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298E6A00" w14:textId="77777777" w:rsidR="00706ACB" w:rsidRPr="00A77399" w:rsidRDefault="00706ACB" w:rsidP="00706ACB">
      <w:pPr>
        <w:rPr>
          <w:rFonts w:ascii="Mosquito Pro" w:hAnsi="Mosquito Pro"/>
          <w:b/>
          <w:bCs/>
          <w:color w:val="0099CC"/>
          <w:sz w:val="32"/>
          <w:szCs w:val="32"/>
        </w:rPr>
      </w:pPr>
      <w:r w:rsidRPr="00A77399">
        <w:rPr>
          <w:rFonts w:ascii="Mosquito Pro" w:hAnsi="Mosquito Pro"/>
          <w:b/>
          <w:bCs/>
          <w:color w:val="0099CC"/>
          <w:sz w:val="32"/>
          <w:szCs w:val="32"/>
        </w:rPr>
        <w:t>ROLE SUM</w:t>
      </w:r>
      <w:bookmarkStart w:id="0" w:name="_Hlk195610068"/>
      <w:r w:rsidRPr="00A77399">
        <w:rPr>
          <w:rFonts w:ascii="Mosquito Pro" w:hAnsi="Mosquito Pro"/>
          <w:b/>
          <w:bCs/>
          <w:color w:val="0099CC"/>
          <w:sz w:val="32"/>
          <w:szCs w:val="32"/>
        </w:rPr>
        <w:t>MARY</w:t>
      </w:r>
      <w:bookmarkEnd w:id="0"/>
    </w:p>
    <w:p w14:paraId="28A3F3CF" w14:textId="77777777" w:rsidR="00291BE3" w:rsidRDefault="00291BE3" w:rsidP="00291BE3">
      <w:pPr>
        <w:spacing w:after="0" w:line="276" w:lineRule="auto"/>
        <w:jc w:val="both"/>
        <w:rPr>
          <w:rFonts w:ascii="Trebuchet MS" w:eastAsia="Calibri" w:hAnsi="Trebuchet MS" w:cs="Arial"/>
          <w:color w:val="auto"/>
          <w:sz w:val="22"/>
          <w:szCs w:val="22"/>
          <w:lang w:val="en-GB"/>
        </w:rPr>
      </w:pPr>
    </w:p>
    <w:p w14:paraId="689660E4" w14:textId="1BCA3D87" w:rsidR="007C4190" w:rsidRPr="007C4190" w:rsidRDefault="00291BE3" w:rsidP="007C4190">
      <w:pPr>
        <w:rPr>
          <w:rFonts w:ascii="Calibri" w:eastAsia="Calibri" w:hAnsi="Calibri" w:cs="Times New Roman"/>
          <w:color w:val="auto"/>
          <w:sz w:val="22"/>
          <w:szCs w:val="22"/>
        </w:rPr>
      </w:pPr>
      <w:r w:rsidRPr="00291BE3">
        <w:rPr>
          <w:rFonts w:ascii="Trebuchet MS" w:eastAsia="Calibri" w:hAnsi="Trebuchet MS" w:cs="Arial"/>
          <w:color w:val="auto"/>
          <w:sz w:val="22"/>
          <w:szCs w:val="22"/>
          <w:lang w:val="en-GB"/>
        </w:rPr>
        <w:t>Thank you for your interest in the role of</w:t>
      </w:r>
      <w:r w:rsidR="007C4190">
        <w:rPr>
          <w:rFonts w:ascii="Trebuchet MS" w:eastAsia="Calibri" w:hAnsi="Trebuchet MS" w:cs="Arial"/>
          <w:color w:val="auto"/>
          <w:sz w:val="22"/>
          <w:szCs w:val="22"/>
          <w:lang w:val="en-GB"/>
        </w:rPr>
        <w:t xml:space="preserve"> Education Resources Assistant,</w:t>
      </w:r>
      <w:r w:rsidR="00706ACB">
        <w:rPr>
          <w:rFonts w:ascii="Trebuchet MS" w:eastAsia="Calibri" w:hAnsi="Trebuchet MS" w:cs="Arial"/>
          <w:color w:val="auto"/>
          <w:sz w:val="22"/>
          <w:szCs w:val="22"/>
          <w:lang w:val="en-GB"/>
        </w:rPr>
        <w:t xml:space="preserve"> </w:t>
      </w:r>
      <w:r w:rsidR="007C4190">
        <w:rPr>
          <w:rFonts w:ascii="Trebuchet MS" w:eastAsia="Calibri" w:hAnsi="Trebuchet MS" w:cs="Times New Roman"/>
          <w:color w:val="auto"/>
          <w:sz w:val="22"/>
          <w:szCs w:val="22"/>
          <w:lang w:val="en-GB"/>
        </w:rPr>
        <w:t>you will</w:t>
      </w:r>
      <w:r w:rsidR="007C4190" w:rsidRPr="007C4190">
        <w:rPr>
          <w:rFonts w:ascii="Trebuchet MS" w:eastAsia="Calibri" w:hAnsi="Trebuchet MS" w:cs="Times New Roman"/>
          <w:color w:val="auto"/>
          <w:sz w:val="22"/>
          <w:szCs w:val="22"/>
          <w:lang w:val="en-GB"/>
        </w:rPr>
        <w:t xml:space="preserve"> provide support to the Education Officer with the preparation, set up and clear down of workshops. Work alongside the education resources volunteers to prepare and maintain educational resources. Liaise with colleagues across the organisation, as required.  Through resources preparation this role will support the Education team with the smooth running of our schools’ programme and our community/holiday events.  </w:t>
      </w:r>
    </w:p>
    <w:p w14:paraId="1EA3DD0D" w14:textId="77777777" w:rsidR="00291BE3" w:rsidRDefault="00291BE3" w:rsidP="00377C2A">
      <w:pPr>
        <w:spacing w:line="276" w:lineRule="auto"/>
        <w:jc w:val="both"/>
        <w:rPr>
          <w:rFonts w:ascii="Trebuchet MS" w:eastAsia="Calibri" w:hAnsi="Trebuchet MS" w:cs="Arial"/>
          <w:color w:val="auto"/>
          <w:sz w:val="22"/>
          <w:szCs w:val="22"/>
          <w:lang w:val="en-GB"/>
        </w:rPr>
      </w:pPr>
    </w:p>
    <w:p w14:paraId="119C0494" w14:textId="3602253C" w:rsidR="00233CB4" w:rsidRPr="00A77399" w:rsidRDefault="00233CB4">
      <w:pPr>
        <w:rPr>
          <w:b/>
          <w:bCs/>
          <w:color w:val="0099CC"/>
        </w:rPr>
      </w:pPr>
      <w:r w:rsidRPr="00A77399">
        <w:rPr>
          <w:rFonts w:ascii="Mosquito Pro" w:hAnsi="Mosquito Pro"/>
          <w:b/>
          <w:bCs/>
          <w:color w:val="0099CC"/>
          <w:sz w:val="32"/>
          <w:szCs w:val="32"/>
        </w:rPr>
        <w:t>PRINCIPAL TASKS AND RESPONSIB</w:t>
      </w:r>
      <w:bookmarkStart w:id="1" w:name="_Hlk223943143"/>
      <w:r w:rsidRPr="00A77399">
        <w:rPr>
          <w:rFonts w:ascii="Mosquito Pro" w:hAnsi="Mosquito Pro"/>
          <w:b/>
          <w:bCs/>
          <w:color w:val="0099CC"/>
          <w:sz w:val="32"/>
          <w:szCs w:val="32"/>
        </w:rPr>
        <w:t>ILITIE</w:t>
      </w:r>
      <w:bookmarkEnd w:id="1"/>
      <w:r w:rsidRPr="00A77399">
        <w:rPr>
          <w:rFonts w:ascii="Mosquito Pro" w:hAnsi="Mosquito Pro"/>
          <w:b/>
          <w:bCs/>
          <w:color w:val="0099CC"/>
          <w:sz w:val="32"/>
          <w:szCs w:val="32"/>
        </w:rPr>
        <w:t>S</w:t>
      </w:r>
    </w:p>
    <w:p w14:paraId="521669B0" w14:textId="586A4254" w:rsidR="007C4190" w:rsidRPr="007C4190" w:rsidRDefault="007C4190" w:rsidP="007C4190">
      <w:pPr>
        <w:numPr>
          <w:ilvl w:val="0"/>
          <w:numId w:val="29"/>
        </w:numPr>
        <w:spacing w:after="200" w:line="276" w:lineRule="auto"/>
        <w:rPr>
          <w:rFonts w:ascii="Trebuchet MS" w:eastAsia="Calibri" w:hAnsi="Trebuchet MS" w:cs="Arial"/>
          <w:color w:val="auto"/>
          <w:sz w:val="22"/>
          <w:szCs w:val="22"/>
        </w:rPr>
      </w:pPr>
      <w:r w:rsidRPr="007C4190">
        <w:rPr>
          <w:rFonts w:ascii="Trebuchet MS" w:eastAsia="Calibri" w:hAnsi="Trebuchet MS" w:cs="Arial"/>
          <w:color w:val="auto"/>
          <w:sz w:val="22"/>
          <w:szCs w:val="22"/>
        </w:rPr>
        <w:t>Maintaining and preparing resources for use during school visits and community/holiday events.  Resources to include costumes, craft materials, stationery, etc.</w:t>
      </w:r>
    </w:p>
    <w:p w14:paraId="40E17541" w14:textId="77777777" w:rsidR="007C4190" w:rsidRPr="007C4190" w:rsidRDefault="007C4190" w:rsidP="007C4190">
      <w:pPr>
        <w:numPr>
          <w:ilvl w:val="0"/>
          <w:numId w:val="29"/>
        </w:numPr>
        <w:spacing w:after="200" w:line="276" w:lineRule="auto"/>
        <w:rPr>
          <w:rFonts w:ascii="Trebuchet MS" w:eastAsia="Calibri" w:hAnsi="Trebuchet MS" w:cs="Arial"/>
          <w:color w:val="auto"/>
          <w:sz w:val="22"/>
          <w:szCs w:val="22"/>
        </w:rPr>
      </w:pPr>
      <w:r w:rsidRPr="007C4190">
        <w:rPr>
          <w:rFonts w:ascii="Trebuchet MS" w:eastAsia="Calibri" w:hAnsi="Trebuchet MS" w:cs="Arial"/>
          <w:color w:val="auto"/>
          <w:sz w:val="22"/>
          <w:szCs w:val="22"/>
        </w:rPr>
        <w:t>Assist with setting up and clearing down for school visits and community/family events</w:t>
      </w:r>
    </w:p>
    <w:p w14:paraId="245C232B" w14:textId="77777777" w:rsidR="007C4190" w:rsidRPr="007C4190" w:rsidRDefault="007C4190" w:rsidP="007C4190">
      <w:pPr>
        <w:numPr>
          <w:ilvl w:val="0"/>
          <w:numId w:val="29"/>
        </w:numPr>
        <w:spacing w:after="200" w:line="276" w:lineRule="auto"/>
        <w:rPr>
          <w:rFonts w:ascii="Trebuchet MS" w:eastAsia="Calibri" w:hAnsi="Trebuchet MS" w:cs="Arial"/>
          <w:color w:val="auto"/>
          <w:sz w:val="22"/>
          <w:szCs w:val="22"/>
        </w:rPr>
      </w:pPr>
      <w:r w:rsidRPr="007C4190">
        <w:rPr>
          <w:rFonts w:ascii="Trebuchet MS" w:eastAsia="Calibri" w:hAnsi="Trebuchet MS" w:cs="Arial"/>
          <w:color w:val="auto"/>
          <w:sz w:val="22"/>
          <w:szCs w:val="22"/>
        </w:rPr>
        <w:t>Supporting termly sessions with education resources volunteers, ensuring they are allocated appropriate tasks</w:t>
      </w:r>
    </w:p>
    <w:p w14:paraId="7DBDF951" w14:textId="77777777" w:rsidR="007C4190" w:rsidRPr="007C4190" w:rsidRDefault="007C4190" w:rsidP="007C4190">
      <w:pPr>
        <w:numPr>
          <w:ilvl w:val="0"/>
          <w:numId w:val="29"/>
        </w:numPr>
        <w:spacing w:after="200" w:line="276" w:lineRule="auto"/>
        <w:rPr>
          <w:rFonts w:ascii="Trebuchet MS" w:eastAsia="Calibri" w:hAnsi="Trebuchet MS" w:cs="Arial"/>
          <w:color w:val="auto"/>
          <w:sz w:val="22"/>
          <w:szCs w:val="22"/>
        </w:rPr>
      </w:pPr>
      <w:r w:rsidRPr="007C4190">
        <w:rPr>
          <w:rFonts w:ascii="Trebuchet MS" w:eastAsia="Calibri" w:hAnsi="Trebuchet MS" w:cs="Arial"/>
          <w:color w:val="auto"/>
          <w:sz w:val="22"/>
          <w:szCs w:val="22"/>
        </w:rPr>
        <w:t>Assisting with our educational and family holiday activities</w:t>
      </w:r>
    </w:p>
    <w:p w14:paraId="7C128A50" w14:textId="77777777" w:rsidR="007C4190" w:rsidRPr="007C4190" w:rsidRDefault="007C4190" w:rsidP="007C4190">
      <w:pPr>
        <w:numPr>
          <w:ilvl w:val="0"/>
          <w:numId w:val="29"/>
        </w:numPr>
        <w:spacing w:after="200" w:line="276" w:lineRule="auto"/>
        <w:rPr>
          <w:rFonts w:ascii="Trebuchet MS" w:eastAsia="Calibri" w:hAnsi="Trebuchet MS" w:cs="Arial"/>
          <w:color w:val="auto"/>
          <w:sz w:val="22"/>
          <w:szCs w:val="22"/>
        </w:rPr>
      </w:pPr>
      <w:r w:rsidRPr="007C4190">
        <w:rPr>
          <w:rFonts w:ascii="Trebuchet MS" w:eastAsia="Calibri" w:hAnsi="Trebuchet MS" w:cs="Arial"/>
          <w:color w:val="auto"/>
          <w:sz w:val="22"/>
          <w:szCs w:val="22"/>
        </w:rPr>
        <w:t>Providing creative advice and support to the Education Officer as required, e.g. developing displays, creating new resources</w:t>
      </w:r>
    </w:p>
    <w:p w14:paraId="6E5122DC" w14:textId="79A5B063" w:rsidR="007C4190" w:rsidRPr="007C4190" w:rsidRDefault="007C4190" w:rsidP="007C4190">
      <w:pPr>
        <w:numPr>
          <w:ilvl w:val="0"/>
          <w:numId w:val="29"/>
        </w:numPr>
        <w:spacing w:after="200" w:line="276" w:lineRule="auto"/>
        <w:rPr>
          <w:rFonts w:ascii="Trebuchet MS" w:eastAsia="Calibri" w:hAnsi="Trebuchet MS" w:cs="Arial"/>
          <w:color w:val="auto"/>
          <w:sz w:val="22"/>
          <w:szCs w:val="22"/>
        </w:rPr>
      </w:pPr>
      <w:r w:rsidRPr="007C4190">
        <w:rPr>
          <w:rFonts w:ascii="Trebuchet MS" w:eastAsia="Calibri" w:hAnsi="Trebuchet MS" w:cs="Arial"/>
          <w:color w:val="auto"/>
          <w:sz w:val="22"/>
          <w:szCs w:val="22"/>
        </w:rPr>
        <w:t>Liaising with the Cathedral colleagues (Vestry, welcome desk, caretakers, works team) for set up/take down of activities in the Cathedra</w:t>
      </w:r>
      <w:r w:rsidR="00B8345D">
        <w:rPr>
          <w:rFonts w:ascii="Trebuchet MS" w:eastAsia="Calibri" w:hAnsi="Trebuchet MS" w:cs="Arial"/>
          <w:color w:val="auto"/>
          <w:sz w:val="22"/>
          <w:szCs w:val="22"/>
        </w:rPr>
        <w:t>l</w:t>
      </w:r>
      <w:r w:rsidRPr="007C4190">
        <w:rPr>
          <w:rFonts w:ascii="Trebuchet MS" w:eastAsia="Calibri" w:hAnsi="Trebuchet MS" w:cs="Arial"/>
          <w:color w:val="auto"/>
          <w:sz w:val="22"/>
          <w:szCs w:val="22"/>
        </w:rPr>
        <w:t xml:space="preserve"> as required</w:t>
      </w:r>
      <w:r>
        <w:rPr>
          <w:rFonts w:ascii="Trebuchet MS" w:eastAsia="Calibri" w:hAnsi="Trebuchet MS" w:cs="Arial"/>
          <w:color w:val="auto"/>
          <w:sz w:val="22"/>
          <w:szCs w:val="22"/>
        </w:rPr>
        <w:t>.</w:t>
      </w:r>
    </w:p>
    <w:p w14:paraId="059E18A3" w14:textId="39B33F3E" w:rsidR="00291BE3" w:rsidRDefault="00291BE3" w:rsidP="007C4190">
      <w:pPr>
        <w:spacing w:after="200" w:line="276" w:lineRule="auto"/>
        <w:ind w:left="720"/>
        <w:rPr>
          <w:rFonts w:ascii="Trebuchet MS" w:eastAsia="Calibri" w:hAnsi="Trebuchet MS" w:cs="Arial"/>
          <w:color w:val="auto"/>
          <w:sz w:val="22"/>
          <w:szCs w:val="22"/>
        </w:rPr>
      </w:pPr>
    </w:p>
    <w:p w14:paraId="4E488A86" w14:textId="48B31F1F" w:rsidR="00606A43" w:rsidRDefault="007C4D75" w:rsidP="00291BE3">
      <w:pPr>
        <w:spacing w:after="200" w:line="276" w:lineRule="auto"/>
        <w:rPr>
          <w:rFonts w:cstheme="minorHAnsi"/>
          <w:i/>
          <w:sz w:val="22"/>
          <w:szCs w:val="22"/>
        </w:rPr>
      </w:pPr>
      <w:r w:rsidRPr="00F70388">
        <w:rPr>
          <w:rFonts w:cstheme="minorHAnsi"/>
          <w:i/>
          <w:sz w:val="22"/>
          <w:szCs w:val="22"/>
        </w:rPr>
        <w:t xml:space="preserve">This job description is intended as a working document giving a guideline to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  </w:t>
      </w:r>
    </w:p>
    <w:p w14:paraId="34393FD4" w14:textId="759B7DCE" w:rsidR="00CD7D34" w:rsidRPr="00CD7D34" w:rsidRDefault="00CD7D34" w:rsidP="00CD7D34">
      <w:pPr>
        <w:spacing w:after="200" w:line="276" w:lineRule="auto"/>
        <w:rPr>
          <w:rFonts w:ascii="Trebuchet MS" w:eastAsia="Calibri" w:hAnsi="Trebuchet MS" w:cs="Arial"/>
          <w:b/>
          <w:color w:val="auto"/>
          <w:sz w:val="22"/>
          <w:szCs w:val="22"/>
        </w:rPr>
      </w:pPr>
      <w:r>
        <w:rPr>
          <w:rFonts w:ascii="Mosquito Pro" w:hAnsi="Mosquito Pro"/>
          <w:b/>
          <w:bCs/>
          <w:color w:val="0099CC"/>
          <w:sz w:val="32"/>
          <w:szCs w:val="32"/>
        </w:rPr>
        <w:t>WORKING CONDITIONS</w:t>
      </w:r>
    </w:p>
    <w:p w14:paraId="1352883A" w14:textId="77777777" w:rsidR="00CD7D34" w:rsidRPr="00CD7D34" w:rsidRDefault="00CD7D34" w:rsidP="00CD7D34">
      <w:pPr>
        <w:spacing w:after="200" w:line="276" w:lineRule="auto"/>
        <w:rPr>
          <w:rFonts w:ascii="Trebuchet MS" w:eastAsia="Times New Roman" w:hAnsi="Trebuchet MS" w:cs="Aptos"/>
          <w:color w:val="000000"/>
          <w:sz w:val="22"/>
          <w:szCs w:val="22"/>
        </w:rPr>
      </w:pPr>
      <w:r w:rsidRPr="00CD7D34">
        <w:rPr>
          <w:rFonts w:ascii="Trebuchet MS" w:eastAsia="Times New Roman" w:hAnsi="Trebuchet MS" w:cs="Aptos"/>
          <w:color w:val="000000"/>
          <w:sz w:val="22"/>
          <w:szCs w:val="22"/>
        </w:rPr>
        <w:t xml:space="preserve">Occasionally the work can be physically demanding involving heavy lifting and transferring of materials by trolley to various locations around the Cathedral and Cathedral Close. </w:t>
      </w:r>
    </w:p>
    <w:p w14:paraId="6040D53C" w14:textId="77777777" w:rsidR="00CD7D34" w:rsidRPr="00CD7D34" w:rsidRDefault="00CD7D34" w:rsidP="00CD7D34">
      <w:pPr>
        <w:spacing w:after="0" w:line="360" w:lineRule="auto"/>
        <w:contextualSpacing/>
        <w:jc w:val="both"/>
        <w:rPr>
          <w:rFonts w:ascii="Trebuchet MS" w:eastAsia="Times New Roman" w:hAnsi="Trebuchet MS" w:cs="Aptos"/>
          <w:color w:val="000000"/>
          <w:sz w:val="22"/>
          <w:szCs w:val="22"/>
          <w:lang w:val="en-GB"/>
        </w:rPr>
      </w:pPr>
      <w:r w:rsidRPr="00CD7D34">
        <w:rPr>
          <w:rFonts w:ascii="Trebuchet MS" w:eastAsia="Times New Roman" w:hAnsi="Trebuchet MS" w:cs="Aptos"/>
          <w:color w:val="000000"/>
          <w:sz w:val="22"/>
          <w:szCs w:val="22"/>
          <w:lang w:val="en-GB"/>
        </w:rPr>
        <w:t>Work environment may include a mix of indoor and outdoor settings, depending on educational event locations e.g. Cathedral or Cloisters.</w:t>
      </w:r>
    </w:p>
    <w:p w14:paraId="32415988" w14:textId="77777777" w:rsidR="00CD7D34" w:rsidRPr="00CD7D34" w:rsidRDefault="00CD7D34" w:rsidP="00CD7D34">
      <w:pPr>
        <w:spacing w:after="0" w:line="360" w:lineRule="auto"/>
        <w:contextualSpacing/>
        <w:jc w:val="both"/>
        <w:rPr>
          <w:rFonts w:ascii="Trebuchet MS" w:eastAsia="Times New Roman" w:hAnsi="Trebuchet MS" w:cs="Aptos"/>
          <w:color w:val="000000"/>
          <w:sz w:val="22"/>
          <w:szCs w:val="22"/>
          <w:lang w:val="en-GB"/>
        </w:rPr>
      </w:pPr>
      <w:r w:rsidRPr="00CD7D34">
        <w:rPr>
          <w:rFonts w:ascii="Trebuchet MS" w:eastAsia="Times New Roman" w:hAnsi="Trebuchet MS" w:cs="Aptos"/>
          <w:color w:val="000000"/>
          <w:sz w:val="22"/>
          <w:szCs w:val="22"/>
          <w:lang w:val="en-GB"/>
        </w:rPr>
        <w:t xml:space="preserve">Use of a craft knife is required regularly. </w:t>
      </w:r>
    </w:p>
    <w:p w14:paraId="4037F7A0" w14:textId="77777777" w:rsidR="007C4190" w:rsidRDefault="007C4190" w:rsidP="00291BE3">
      <w:pPr>
        <w:spacing w:after="200" w:line="276" w:lineRule="auto"/>
        <w:rPr>
          <w:rFonts w:ascii="Trebuchet MS" w:eastAsia="Calibri" w:hAnsi="Trebuchet MS" w:cs="Arial"/>
          <w:color w:val="auto"/>
          <w:sz w:val="22"/>
          <w:szCs w:val="22"/>
        </w:rPr>
      </w:pPr>
    </w:p>
    <w:p w14:paraId="71E3516C" w14:textId="77777777" w:rsidR="007C4190" w:rsidRPr="00291BE3" w:rsidRDefault="007C4190" w:rsidP="00291BE3">
      <w:pPr>
        <w:spacing w:after="200" w:line="276" w:lineRule="auto"/>
        <w:rPr>
          <w:rFonts w:ascii="Trebuchet MS" w:eastAsia="Calibri" w:hAnsi="Trebuchet MS" w:cs="Arial"/>
          <w:color w:val="auto"/>
          <w:sz w:val="22"/>
          <w:szCs w:val="22"/>
        </w:rPr>
      </w:pP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0"/>
      </w:tblGrid>
      <w:tr w:rsidR="00986766" w14:paraId="30FB4B8D" w14:textId="77777777" w:rsidTr="00986766">
        <w:tc>
          <w:tcPr>
            <w:tcW w:w="9498" w:type="dxa"/>
          </w:tcPr>
          <w:p w14:paraId="331AEABE" w14:textId="4FF71C35" w:rsidR="00986766" w:rsidRPr="00D56260" w:rsidRDefault="00986766" w:rsidP="00233CB4">
            <w:pPr>
              <w:rPr>
                <w:rFonts w:ascii="Mosquito Pro" w:hAnsi="Mosquito Pro"/>
              </w:rPr>
            </w:pPr>
            <w:bookmarkStart w:id="2" w:name="_Hlk158368726"/>
            <w:bookmarkStart w:id="3" w:name="_Hlk156314466"/>
            <w:r w:rsidRPr="00A77399">
              <w:rPr>
                <w:rFonts w:ascii="Mosquito Pro" w:hAnsi="Mosquito Pro"/>
                <w:b/>
                <w:bCs/>
                <w:color w:val="0099CC"/>
                <w:sz w:val="32"/>
                <w:szCs w:val="32"/>
              </w:rPr>
              <w:t>PERSON SPECIFICATION</w:t>
            </w:r>
            <w:bookmarkEnd w:id="2"/>
          </w:p>
        </w:tc>
      </w:tr>
      <w:tr w:rsidR="00986766" w:rsidRPr="00676246" w14:paraId="1A65CE86" w14:textId="77777777" w:rsidTr="00986766">
        <w:tc>
          <w:tcPr>
            <w:tcW w:w="9498" w:type="dxa"/>
          </w:tcPr>
          <w:p w14:paraId="338E3A4A" w14:textId="77777777" w:rsidR="00986766" w:rsidRPr="006968B0" w:rsidRDefault="00986766" w:rsidP="00893295">
            <w:pPr>
              <w:spacing w:before="100" w:beforeAutospacing="1" w:after="100" w:afterAutospacing="1"/>
              <w:ind w:left="720"/>
              <w:rPr>
                <w:rFonts w:ascii="Mosquito Pro" w:hAnsi="Mosquito Pro"/>
                <w:color w:val="0080A3"/>
                <w:sz w:val="32"/>
                <w:szCs w:val="32"/>
                <w:lang w:val="en-GB"/>
              </w:rPr>
            </w:pPr>
          </w:p>
        </w:tc>
      </w:tr>
      <w:tr w:rsidR="00986766" w:rsidRPr="00233CB4" w14:paraId="72D5E2AE" w14:textId="77777777" w:rsidTr="00986766">
        <w:trPr>
          <w:trHeight w:val="80"/>
        </w:trPr>
        <w:tc>
          <w:tcPr>
            <w:tcW w:w="9498" w:type="dxa"/>
          </w:tcPr>
          <w:p w14:paraId="73D846F0" w14:textId="77777777" w:rsidR="007C4190" w:rsidRPr="007C4190" w:rsidRDefault="007C4190" w:rsidP="007C4190">
            <w:pPr>
              <w:spacing w:before="120"/>
              <w:ind w:left="720" w:hanging="720"/>
              <w:jc w:val="both"/>
              <w:rPr>
                <w:rFonts w:ascii="Trebuchet MS" w:eastAsia="Times New Roman" w:hAnsi="Trebuchet MS" w:cs="Arial"/>
                <w:color w:val="auto"/>
                <w:sz w:val="22"/>
                <w:szCs w:val="22"/>
                <w:lang w:val="en-GB"/>
              </w:rPr>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85"/>
              <w:gridCol w:w="4691"/>
            </w:tblGrid>
            <w:tr w:rsidR="007C4190" w:rsidRPr="007C4190" w14:paraId="7CFAD49B" w14:textId="77777777" w:rsidTr="00B8345D">
              <w:trPr>
                <w:trHeight w:val="490"/>
              </w:trPr>
              <w:tc>
                <w:tcPr>
                  <w:tcW w:w="4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658BA" w14:textId="77777777" w:rsidR="007C4190" w:rsidRPr="007C4190" w:rsidRDefault="007C4190" w:rsidP="007C4190">
                  <w:pPr>
                    <w:widowControl w:val="0"/>
                    <w:spacing w:after="0" w:line="240" w:lineRule="auto"/>
                    <w:rPr>
                      <w:rFonts w:ascii="Trebuchet MS" w:eastAsia="Calibri" w:hAnsi="Trebuchet MS" w:cs="Times New Roman"/>
                      <w:b/>
                      <w:bCs/>
                      <w:color w:val="auto"/>
                      <w:sz w:val="22"/>
                      <w:szCs w:val="22"/>
                    </w:rPr>
                  </w:pPr>
                  <w:r w:rsidRPr="007C4190">
                    <w:rPr>
                      <w:rFonts w:ascii="Trebuchet MS" w:eastAsia="Calibri" w:hAnsi="Trebuchet MS" w:cs="Times New Roman"/>
                      <w:b/>
                      <w:bCs/>
                      <w:color w:val="auto"/>
                      <w:sz w:val="22"/>
                      <w:szCs w:val="22"/>
                    </w:rPr>
                    <w:t xml:space="preserve">Essential </w:t>
                  </w:r>
                </w:p>
              </w:tc>
              <w:tc>
                <w:tcPr>
                  <w:tcW w:w="46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6B502" w14:textId="77777777" w:rsidR="007C4190" w:rsidRPr="007C4190" w:rsidRDefault="007C4190" w:rsidP="007C4190">
                  <w:pPr>
                    <w:widowControl w:val="0"/>
                    <w:spacing w:after="0" w:line="240" w:lineRule="auto"/>
                    <w:rPr>
                      <w:rFonts w:ascii="Trebuchet MS" w:eastAsia="Calibri" w:hAnsi="Trebuchet MS" w:cs="Times New Roman"/>
                      <w:b/>
                      <w:bCs/>
                      <w:color w:val="auto"/>
                      <w:sz w:val="22"/>
                      <w:szCs w:val="22"/>
                    </w:rPr>
                  </w:pPr>
                  <w:r w:rsidRPr="007C4190">
                    <w:rPr>
                      <w:rFonts w:ascii="Trebuchet MS" w:eastAsia="Calibri" w:hAnsi="Trebuchet MS" w:cs="Times New Roman"/>
                      <w:b/>
                      <w:bCs/>
                      <w:color w:val="auto"/>
                      <w:sz w:val="22"/>
                      <w:szCs w:val="22"/>
                    </w:rPr>
                    <w:t xml:space="preserve">Desirable </w:t>
                  </w:r>
                </w:p>
              </w:tc>
            </w:tr>
            <w:tr w:rsidR="007C4190" w:rsidRPr="007C4190" w14:paraId="603A60E1" w14:textId="77777777" w:rsidTr="00B8345D">
              <w:trPr>
                <w:trHeight w:val="802"/>
              </w:trPr>
              <w:tc>
                <w:tcPr>
                  <w:tcW w:w="4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B3811" w14:textId="77777777" w:rsidR="007C4190" w:rsidRPr="007C4190" w:rsidRDefault="007C4190" w:rsidP="007C4190">
                  <w:pPr>
                    <w:spacing w:after="120" w:line="276" w:lineRule="auto"/>
                    <w:rPr>
                      <w:rFonts w:ascii="Trebuchet MS" w:eastAsia="Calibri" w:hAnsi="Trebuchet MS" w:cs="Times New Roman"/>
                      <w:color w:val="auto"/>
                      <w:sz w:val="22"/>
                      <w:szCs w:val="22"/>
                      <w:u w:val="single"/>
                    </w:rPr>
                  </w:pPr>
                  <w:r w:rsidRPr="007C4190">
                    <w:rPr>
                      <w:rFonts w:ascii="Trebuchet MS" w:eastAsia="Calibri" w:hAnsi="Trebuchet MS" w:cs="Times New Roman"/>
                      <w:color w:val="auto"/>
                      <w:sz w:val="22"/>
                      <w:szCs w:val="22"/>
                      <w:u w:val="single"/>
                    </w:rPr>
                    <w:t xml:space="preserve">Knowledge and Experience </w:t>
                  </w:r>
                </w:p>
                <w:p w14:paraId="5262C475" w14:textId="77777777" w:rsidR="007C4190" w:rsidRPr="007C4190" w:rsidRDefault="007C4190" w:rsidP="007C4190">
                  <w:pPr>
                    <w:numPr>
                      <w:ilvl w:val="0"/>
                      <w:numId w:val="31"/>
                    </w:numPr>
                    <w:pBdr>
                      <w:top w:val="nil"/>
                      <w:left w:val="nil"/>
                      <w:bottom w:val="nil"/>
                      <w:right w:val="nil"/>
                      <w:between w:val="nil"/>
                      <w:bar w:val="nil"/>
                    </w:pBdr>
                    <w:spacing w:after="0" w:line="276" w:lineRule="auto"/>
                    <w:rPr>
                      <w:rFonts w:ascii="Trebuchet MS" w:eastAsia="Calibri" w:hAnsi="Trebuchet MS" w:cs="Times New Roman"/>
                      <w:color w:val="auto"/>
                      <w:sz w:val="22"/>
                      <w:szCs w:val="22"/>
                      <w:shd w:val="clear" w:color="auto" w:fill="FFFFFF"/>
                    </w:rPr>
                  </w:pPr>
                  <w:r w:rsidRPr="007C4190">
                    <w:rPr>
                      <w:rFonts w:ascii="Trebuchet MS" w:eastAsia="Calibri" w:hAnsi="Trebuchet MS" w:cs="Times New Roman"/>
                      <w:color w:val="auto"/>
                      <w:sz w:val="22"/>
                      <w:szCs w:val="22"/>
                      <w:shd w:val="clear" w:color="auto" w:fill="FFFFFF"/>
                    </w:rPr>
                    <w:t>Understanding of safeguarding protocol, procedures, and good practice or willingness to be trained in this area</w:t>
                  </w:r>
                </w:p>
                <w:p w14:paraId="3217A601" w14:textId="77777777" w:rsidR="007C4190" w:rsidRPr="007C4190" w:rsidRDefault="007C4190" w:rsidP="007C4190">
                  <w:pPr>
                    <w:numPr>
                      <w:ilvl w:val="0"/>
                      <w:numId w:val="31"/>
                    </w:numPr>
                    <w:pBdr>
                      <w:top w:val="nil"/>
                      <w:left w:val="nil"/>
                      <w:bottom w:val="nil"/>
                      <w:right w:val="nil"/>
                      <w:between w:val="nil"/>
                      <w:bar w:val="nil"/>
                    </w:pBdr>
                    <w:spacing w:after="0" w:line="276" w:lineRule="auto"/>
                    <w:rPr>
                      <w:rFonts w:ascii="Trebuchet MS" w:eastAsia="Calibri" w:hAnsi="Trebuchet MS" w:cs="Times New Roman"/>
                      <w:color w:val="auto"/>
                      <w:sz w:val="22"/>
                      <w:szCs w:val="22"/>
                      <w:shd w:val="clear" w:color="auto" w:fill="FFFFFF"/>
                    </w:rPr>
                  </w:pPr>
                  <w:r w:rsidRPr="007C4190">
                    <w:rPr>
                      <w:rFonts w:ascii="Trebuchet MS" w:eastAsia="Calibri" w:hAnsi="Trebuchet MS" w:cs="Times New Roman"/>
                      <w:color w:val="auto"/>
                      <w:sz w:val="22"/>
                      <w:szCs w:val="22"/>
                      <w:shd w:val="clear" w:color="auto" w:fill="FFFFFF"/>
                    </w:rPr>
                    <w:t>Experience of managing and looking after a wide range of materials and resources</w:t>
                  </w:r>
                </w:p>
                <w:p w14:paraId="0BBCCD7E" w14:textId="77777777" w:rsidR="00B8345D" w:rsidRPr="00B8345D" w:rsidRDefault="00B8345D" w:rsidP="00B8345D">
                  <w:pPr>
                    <w:pStyle w:val="ListParagraph"/>
                    <w:numPr>
                      <w:ilvl w:val="0"/>
                      <w:numId w:val="31"/>
                    </w:numPr>
                    <w:rPr>
                      <w:rFonts w:ascii="Trebuchet MS" w:hAnsi="Trebuchet MS" w:cs="Arial"/>
                    </w:rPr>
                  </w:pPr>
                  <w:r w:rsidRPr="00B8345D">
                    <w:rPr>
                      <w:rFonts w:ascii="Trebuchet MS" w:hAnsi="Trebuchet MS" w:cs="Arial"/>
                    </w:rPr>
                    <w:t xml:space="preserve">Appropriate professional health and safety qualification – such as  NEBOSH national diploma in occupational health and safety with significant proven experience.  </w:t>
                  </w:r>
                </w:p>
                <w:p w14:paraId="01B0A1EC" w14:textId="77777777" w:rsidR="00B8345D" w:rsidRPr="00B8345D" w:rsidRDefault="00B8345D" w:rsidP="00B8345D">
                  <w:pPr>
                    <w:pStyle w:val="ListParagraph"/>
                    <w:numPr>
                      <w:ilvl w:val="0"/>
                      <w:numId w:val="31"/>
                    </w:numPr>
                    <w:rPr>
                      <w:rFonts w:ascii="Trebuchet MS" w:hAnsi="Trebuchet MS" w:cs="Arial"/>
                    </w:rPr>
                  </w:pPr>
                  <w:r w:rsidRPr="00B8345D">
                    <w:rPr>
                      <w:rFonts w:ascii="Trebuchet MS" w:hAnsi="Trebuchet MS" w:cs="Arial"/>
                    </w:rPr>
                    <w:t>Significant proven experience of advising on, developing and implementing health and safety policies and procedures.</w:t>
                  </w:r>
                </w:p>
                <w:p w14:paraId="75A58C4B" w14:textId="77777777" w:rsidR="00B8345D" w:rsidRDefault="00B8345D" w:rsidP="00B8345D">
                  <w:pPr>
                    <w:pStyle w:val="ListParagraph"/>
                    <w:numPr>
                      <w:ilvl w:val="0"/>
                      <w:numId w:val="31"/>
                    </w:numPr>
                    <w:rPr>
                      <w:rFonts w:ascii="Trebuchet MS" w:hAnsi="Trebuchet MS" w:cs="Arial"/>
                    </w:rPr>
                  </w:pPr>
                  <w:r w:rsidRPr="00B8345D">
                    <w:rPr>
                      <w:rFonts w:ascii="Trebuchet MS" w:hAnsi="Trebuchet MS" w:cs="Arial"/>
                    </w:rPr>
                    <w:t xml:space="preserve">Significant proven experience of information gathering, </w:t>
                  </w:r>
                  <w:proofErr w:type="spellStart"/>
                  <w:r w:rsidRPr="00B8345D">
                    <w:rPr>
                      <w:rFonts w:ascii="Trebuchet MS" w:hAnsi="Trebuchet MS" w:cs="Arial"/>
                    </w:rPr>
                    <w:t>analysing</w:t>
                  </w:r>
                  <w:proofErr w:type="spellEnd"/>
                  <w:r w:rsidRPr="00B8345D">
                    <w:rPr>
                      <w:rFonts w:ascii="Trebuchet MS" w:hAnsi="Trebuchet MS" w:cs="Arial"/>
                    </w:rPr>
                    <w:t xml:space="preserve">, and advising on recommended actions such as in relation to accident and incident management. </w:t>
                  </w:r>
                </w:p>
                <w:p w14:paraId="70DA1E40" w14:textId="77777777" w:rsidR="00B8345D" w:rsidRPr="00B8345D" w:rsidRDefault="00B8345D" w:rsidP="00B8345D">
                  <w:pPr>
                    <w:pStyle w:val="ListParagraph"/>
                    <w:numPr>
                      <w:ilvl w:val="0"/>
                      <w:numId w:val="31"/>
                    </w:numPr>
                    <w:rPr>
                      <w:rFonts w:ascii="Trebuchet MS" w:hAnsi="Trebuchet MS" w:cs="Arial"/>
                    </w:rPr>
                  </w:pPr>
                  <w:r w:rsidRPr="00B8345D">
                    <w:rPr>
                      <w:rFonts w:ascii="Trebuchet MS" w:hAnsi="Trebuchet MS" w:cs="Arial"/>
                    </w:rPr>
                    <w:t>Experienced in the preparation of risk assessments and advising on mitigating measures and required actions.</w:t>
                  </w:r>
                </w:p>
                <w:p w14:paraId="001606DE" w14:textId="77777777" w:rsidR="00B8345D" w:rsidRPr="00B8345D" w:rsidRDefault="00B8345D" w:rsidP="00B8345D">
                  <w:pPr>
                    <w:pStyle w:val="ListParagraph"/>
                    <w:numPr>
                      <w:ilvl w:val="0"/>
                      <w:numId w:val="31"/>
                    </w:numPr>
                    <w:rPr>
                      <w:rFonts w:ascii="Trebuchet MS" w:hAnsi="Trebuchet MS" w:cs="Arial"/>
                    </w:rPr>
                  </w:pPr>
                  <w:r w:rsidRPr="00B8345D">
                    <w:rPr>
                      <w:rFonts w:ascii="Trebuchet MS" w:hAnsi="Trebuchet MS" w:cs="Arial"/>
                    </w:rPr>
                    <w:t>Experience of developing security, public safety or risk management strategies.</w:t>
                  </w:r>
                </w:p>
                <w:p w14:paraId="5CE8B4F8" w14:textId="77777777" w:rsidR="00B8345D" w:rsidRPr="00B8345D" w:rsidRDefault="00B8345D" w:rsidP="00B8345D">
                  <w:pPr>
                    <w:pStyle w:val="ListParagraph"/>
                    <w:numPr>
                      <w:ilvl w:val="0"/>
                      <w:numId w:val="31"/>
                    </w:numPr>
                    <w:rPr>
                      <w:rFonts w:ascii="Trebuchet MS" w:hAnsi="Trebuchet MS" w:cs="Arial"/>
                    </w:rPr>
                  </w:pPr>
                  <w:r w:rsidRPr="00B8345D">
                    <w:rPr>
                      <w:rFonts w:ascii="Trebuchet MS" w:hAnsi="Trebuchet MS" w:cs="Arial"/>
                    </w:rPr>
                    <w:t xml:space="preserve">Significant proven experience of working collaboratively across different departments, </w:t>
                  </w:r>
                  <w:proofErr w:type="spellStart"/>
                  <w:r w:rsidRPr="00B8345D">
                    <w:rPr>
                      <w:rFonts w:ascii="Trebuchet MS" w:hAnsi="Trebuchet MS" w:cs="Arial"/>
                    </w:rPr>
                    <w:t>organisations</w:t>
                  </w:r>
                  <w:proofErr w:type="spellEnd"/>
                  <w:r w:rsidRPr="00B8345D">
                    <w:rPr>
                      <w:rFonts w:ascii="Trebuchet MS" w:hAnsi="Trebuchet MS" w:cs="Arial"/>
                    </w:rPr>
                    <w:t xml:space="preserve"> and with a range of different expectations.</w:t>
                  </w:r>
                </w:p>
                <w:p w14:paraId="5048449C" w14:textId="77777777" w:rsidR="007C4190" w:rsidRPr="00B8345D" w:rsidRDefault="007C4190" w:rsidP="00B8345D">
                  <w:pPr>
                    <w:pStyle w:val="ListParagraph"/>
                    <w:rPr>
                      <w:rFonts w:ascii="Trebuchet MS" w:hAnsi="Trebuchet MS" w:cs="Arial"/>
                    </w:rPr>
                  </w:pPr>
                </w:p>
              </w:tc>
              <w:tc>
                <w:tcPr>
                  <w:tcW w:w="46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D031D" w14:textId="77777777" w:rsidR="007C4190" w:rsidRPr="007C4190" w:rsidRDefault="007C4190" w:rsidP="007C4190">
                  <w:pPr>
                    <w:widowControl w:val="0"/>
                    <w:spacing w:after="0" w:line="240" w:lineRule="auto"/>
                    <w:rPr>
                      <w:rFonts w:ascii="Trebuchet MS" w:eastAsia="Calibri" w:hAnsi="Trebuchet MS" w:cs="Times New Roman"/>
                      <w:color w:val="auto"/>
                      <w:sz w:val="22"/>
                      <w:szCs w:val="22"/>
                    </w:rPr>
                  </w:pPr>
                </w:p>
                <w:p w14:paraId="79ED65B2" w14:textId="77777777" w:rsidR="007C4190" w:rsidRPr="00B8345D" w:rsidRDefault="007C4190" w:rsidP="00B8345D">
                  <w:pPr>
                    <w:pStyle w:val="ListParagraph"/>
                    <w:numPr>
                      <w:ilvl w:val="0"/>
                      <w:numId w:val="38"/>
                    </w:numPr>
                    <w:spacing w:after="200" w:line="276" w:lineRule="auto"/>
                    <w:rPr>
                      <w:rFonts w:ascii="Trebuchet MS" w:eastAsia="Calibri" w:hAnsi="Trebuchet MS"/>
                      <w:color w:val="auto"/>
                      <w:sz w:val="22"/>
                      <w:szCs w:val="22"/>
                    </w:rPr>
                  </w:pPr>
                  <w:r w:rsidRPr="00B8345D">
                    <w:rPr>
                      <w:rFonts w:ascii="Trebuchet MS" w:eastAsia="Calibri" w:hAnsi="Trebuchet MS"/>
                      <w:color w:val="auto"/>
                      <w:sz w:val="22"/>
                      <w:szCs w:val="22"/>
                    </w:rPr>
                    <w:t>Background of working in an education environment</w:t>
                  </w:r>
                </w:p>
                <w:p w14:paraId="236348BD" w14:textId="12306466" w:rsidR="007C4190" w:rsidRPr="00B8345D" w:rsidRDefault="007C4190" w:rsidP="00B8345D">
                  <w:pPr>
                    <w:pStyle w:val="ListParagraph"/>
                    <w:numPr>
                      <w:ilvl w:val="0"/>
                      <w:numId w:val="38"/>
                    </w:numPr>
                    <w:spacing w:after="200" w:line="276" w:lineRule="auto"/>
                    <w:rPr>
                      <w:rFonts w:ascii="Trebuchet MS" w:eastAsia="Calibri" w:hAnsi="Trebuchet MS"/>
                      <w:color w:val="auto"/>
                      <w:sz w:val="22"/>
                      <w:szCs w:val="22"/>
                    </w:rPr>
                  </w:pPr>
                  <w:r w:rsidRPr="00B8345D">
                    <w:rPr>
                      <w:rFonts w:ascii="Trebuchet MS" w:eastAsia="Calibri" w:hAnsi="Trebuchet MS"/>
                      <w:color w:val="auto"/>
                      <w:sz w:val="22"/>
                      <w:szCs w:val="22"/>
                    </w:rPr>
                    <w:t>Experience of working in an environment where paid and voluntary staff work alongside one another</w:t>
                  </w:r>
                  <w:r w:rsidR="00B8345D" w:rsidRPr="00B8345D">
                    <w:rPr>
                      <w:rFonts w:ascii="Trebuchet MS" w:eastAsia="Calibri" w:hAnsi="Trebuchet MS"/>
                      <w:color w:val="auto"/>
                      <w:sz w:val="22"/>
                      <w:szCs w:val="22"/>
                    </w:rPr>
                    <w:t>.</w:t>
                  </w:r>
                </w:p>
                <w:p w14:paraId="1D1AA8F9" w14:textId="77777777" w:rsidR="00B8345D" w:rsidRPr="00B8345D" w:rsidRDefault="00B8345D" w:rsidP="00B8345D">
                  <w:pPr>
                    <w:pStyle w:val="ListParagraph"/>
                    <w:numPr>
                      <w:ilvl w:val="0"/>
                      <w:numId w:val="38"/>
                    </w:numPr>
                    <w:spacing w:after="200" w:line="276" w:lineRule="auto"/>
                    <w:rPr>
                      <w:rFonts w:ascii="Trebuchet MS" w:eastAsia="Calibri" w:hAnsi="Trebuchet MS" w:cs="Arial"/>
                      <w:color w:val="auto"/>
                      <w:sz w:val="22"/>
                      <w:szCs w:val="22"/>
                    </w:rPr>
                  </w:pPr>
                  <w:r w:rsidRPr="00B8345D">
                    <w:rPr>
                      <w:rFonts w:ascii="Trebuchet MS" w:eastAsia="Calibri" w:hAnsi="Trebuchet MS" w:cs="Arial"/>
                      <w:color w:val="auto"/>
                      <w:sz w:val="22"/>
                      <w:szCs w:val="22"/>
                    </w:rPr>
                    <w:t>Appropriate qualification in security management – such as SIA or proven relevant experience of security, public safety and customer service in a visitor attraction or other public venue.</w:t>
                  </w:r>
                </w:p>
                <w:p w14:paraId="118F3E57" w14:textId="77777777" w:rsidR="00B8345D" w:rsidRPr="00B8345D" w:rsidRDefault="00B8345D" w:rsidP="00B8345D">
                  <w:pPr>
                    <w:pStyle w:val="ListParagraph"/>
                    <w:numPr>
                      <w:ilvl w:val="0"/>
                      <w:numId w:val="38"/>
                    </w:numPr>
                    <w:spacing w:after="200" w:line="276" w:lineRule="auto"/>
                    <w:rPr>
                      <w:rFonts w:ascii="Trebuchet MS" w:eastAsia="Calibri" w:hAnsi="Trebuchet MS" w:cs="Arial"/>
                      <w:color w:val="auto"/>
                      <w:sz w:val="22"/>
                      <w:szCs w:val="22"/>
                    </w:rPr>
                  </w:pPr>
                  <w:r w:rsidRPr="00B8345D">
                    <w:rPr>
                      <w:rFonts w:ascii="Trebuchet MS" w:eastAsia="Calibri" w:hAnsi="Trebuchet MS" w:cs="Arial"/>
                      <w:color w:val="auto"/>
                      <w:sz w:val="22"/>
                      <w:szCs w:val="22"/>
                    </w:rPr>
                    <w:t xml:space="preserve">Experience of emergency management plans and business continuity planning.  </w:t>
                  </w:r>
                </w:p>
                <w:p w14:paraId="3A5819A3" w14:textId="77777777" w:rsidR="00B8345D" w:rsidRPr="007C4190" w:rsidRDefault="00B8345D" w:rsidP="007C4190">
                  <w:pPr>
                    <w:spacing w:after="200" w:line="276" w:lineRule="auto"/>
                    <w:rPr>
                      <w:rFonts w:ascii="Trebuchet MS" w:eastAsia="Calibri" w:hAnsi="Trebuchet MS" w:cs="Times New Roman"/>
                      <w:color w:val="auto"/>
                      <w:sz w:val="22"/>
                      <w:szCs w:val="22"/>
                    </w:rPr>
                  </w:pPr>
                </w:p>
                <w:p w14:paraId="32EA43DE" w14:textId="77777777" w:rsidR="007C4190" w:rsidRPr="007C4190" w:rsidRDefault="007C4190" w:rsidP="007C4190">
                  <w:pPr>
                    <w:spacing w:after="200" w:line="276" w:lineRule="auto"/>
                    <w:rPr>
                      <w:rFonts w:ascii="Trebuchet MS" w:eastAsia="Calibri" w:hAnsi="Trebuchet MS" w:cs="Times New Roman"/>
                      <w:color w:val="auto"/>
                      <w:sz w:val="22"/>
                      <w:szCs w:val="22"/>
                    </w:rPr>
                  </w:pPr>
                </w:p>
              </w:tc>
            </w:tr>
            <w:tr w:rsidR="007C4190" w:rsidRPr="007C4190" w14:paraId="57817B5F" w14:textId="77777777" w:rsidTr="00B8345D">
              <w:trPr>
                <w:trHeight w:val="3171"/>
              </w:trPr>
              <w:tc>
                <w:tcPr>
                  <w:tcW w:w="4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391A6" w14:textId="77777777" w:rsidR="007C4190" w:rsidRPr="007C4190" w:rsidRDefault="007C4190" w:rsidP="007C4190">
                  <w:pPr>
                    <w:spacing w:after="120" w:line="276" w:lineRule="auto"/>
                    <w:rPr>
                      <w:rFonts w:ascii="Trebuchet MS" w:eastAsia="Calibri" w:hAnsi="Trebuchet MS" w:cs="Times New Roman"/>
                      <w:color w:val="auto"/>
                      <w:sz w:val="22"/>
                      <w:szCs w:val="22"/>
                      <w:u w:val="single"/>
                      <w:shd w:val="clear" w:color="auto" w:fill="FFFFFF"/>
                    </w:rPr>
                  </w:pPr>
                  <w:r w:rsidRPr="007C4190">
                    <w:rPr>
                      <w:rFonts w:ascii="Trebuchet MS" w:eastAsia="Calibri" w:hAnsi="Trebuchet MS" w:cs="Times New Roman"/>
                      <w:color w:val="auto"/>
                      <w:sz w:val="22"/>
                      <w:szCs w:val="22"/>
                      <w:u w:val="single"/>
                      <w:shd w:val="clear" w:color="auto" w:fill="FFFFFF"/>
                    </w:rPr>
                    <w:lastRenderedPageBreak/>
                    <w:t>Skills</w:t>
                  </w:r>
                </w:p>
                <w:p w14:paraId="30175516" w14:textId="77777777" w:rsidR="007C4190" w:rsidRPr="007C4190" w:rsidRDefault="007C4190" w:rsidP="007C4190">
                  <w:pPr>
                    <w:numPr>
                      <w:ilvl w:val="0"/>
                      <w:numId w:val="32"/>
                    </w:numPr>
                    <w:pBdr>
                      <w:top w:val="nil"/>
                      <w:left w:val="nil"/>
                      <w:bottom w:val="nil"/>
                      <w:right w:val="nil"/>
                      <w:between w:val="nil"/>
                      <w:bar w:val="nil"/>
                    </w:pBdr>
                    <w:spacing w:after="0" w:line="276" w:lineRule="auto"/>
                    <w:rPr>
                      <w:rFonts w:ascii="Trebuchet MS" w:eastAsia="Calibri" w:hAnsi="Trebuchet MS" w:cs="Times New Roman"/>
                      <w:color w:val="auto"/>
                      <w:sz w:val="22"/>
                      <w:szCs w:val="22"/>
                      <w:shd w:val="clear" w:color="auto" w:fill="FFFFFF"/>
                    </w:rPr>
                  </w:pPr>
                  <w:r w:rsidRPr="007C4190">
                    <w:rPr>
                      <w:rFonts w:ascii="Trebuchet MS" w:eastAsia="Calibri" w:hAnsi="Trebuchet MS" w:cs="Times New Roman"/>
                      <w:color w:val="auto"/>
                      <w:sz w:val="22"/>
                      <w:szCs w:val="22"/>
                      <w:shd w:val="clear" w:color="auto" w:fill="FFFFFF"/>
                    </w:rPr>
                    <w:t xml:space="preserve">Excellent communication skills </w:t>
                  </w:r>
                </w:p>
                <w:p w14:paraId="0A280749" w14:textId="77777777" w:rsidR="007C4190" w:rsidRPr="007C4190" w:rsidRDefault="007C4190" w:rsidP="007C4190">
                  <w:pPr>
                    <w:numPr>
                      <w:ilvl w:val="0"/>
                      <w:numId w:val="32"/>
                    </w:numPr>
                    <w:pBdr>
                      <w:top w:val="nil"/>
                      <w:left w:val="nil"/>
                      <w:bottom w:val="nil"/>
                      <w:right w:val="nil"/>
                      <w:between w:val="nil"/>
                      <w:bar w:val="nil"/>
                    </w:pBdr>
                    <w:spacing w:after="0" w:line="276" w:lineRule="auto"/>
                    <w:rPr>
                      <w:rFonts w:ascii="Trebuchet MS" w:eastAsia="Calibri" w:hAnsi="Trebuchet MS" w:cs="Times New Roman"/>
                      <w:color w:val="auto"/>
                      <w:sz w:val="22"/>
                      <w:szCs w:val="22"/>
                      <w:shd w:val="clear" w:color="auto" w:fill="FFFFFF"/>
                    </w:rPr>
                  </w:pPr>
                  <w:r w:rsidRPr="007C4190">
                    <w:rPr>
                      <w:rFonts w:ascii="Trebuchet MS" w:eastAsia="Calibri" w:hAnsi="Trebuchet MS" w:cs="Times New Roman"/>
                      <w:color w:val="auto"/>
                      <w:sz w:val="22"/>
                      <w:szCs w:val="22"/>
                      <w:shd w:val="clear" w:color="auto" w:fill="FFFFFF"/>
                    </w:rPr>
                    <w:t>Demonstrable ability to be creative and generate new ideas for events and workshops</w:t>
                  </w:r>
                </w:p>
                <w:p w14:paraId="3CAC2A46" w14:textId="77777777" w:rsidR="007C4190" w:rsidRPr="007C4190" w:rsidRDefault="007C4190" w:rsidP="007C4190">
                  <w:pPr>
                    <w:widowControl w:val="0"/>
                    <w:numPr>
                      <w:ilvl w:val="0"/>
                      <w:numId w:val="32"/>
                    </w:numPr>
                    <w:spacing w:after="0" w:line="240" w:lineRule="auto"/>
                    <w:rPr>
                      <w:rFonts w:ascii="Trebuchet MS" w:eastAsia="Calibri" w:hAnsi="Trebuchet MS" w:cs="Times New Roman"/>
                      <w:color w:val="auto"/>
                      <w:sz w:val="22"/>
                      <w:szCs w:val="22"/>
                    </w:rPr>
                  </w:pPr>
                  <w:r w:rsidRPr="007C4190">
                    <w:rPr>
                      <w:rFonts w:ascii="Trebuchet MS" w:eastAsia="Calibri" w:hAnsi="Trebuchet MS" w:cs="Times New Roman"/>
                      <w:color w:val="auto"/>
                      <w:sz w:val="22"/>
                      <w:szCs w:val="22"/>
                    </w:rPr>
                    <w:t xml:space="preserve">Proactive approach to tackling tasks and duties </w:t>
                  </w:r>
                </w:p>
                <w:p w14:paraId="33DEA675" w14:textId="77777777" w:rsidR="007C4190" w:rsidRPr="007C4190" w:rsidRDefault="007C4190" w:rsidP="007C4190">
                  <w:pPr>
                    <w:widowControl w:val="0"/>
                    <w:numPr>
                      <w:ilvl w:val="0"/>
                      <w:numId w:val="32"/>
                    </w:numPr>
                    <w:spacing w:after="0" w:line="240" w:lineRule="auto"/>
                    <w:rPr>
                      <w:rFonts w:ascii="Trebuchet MS" w:eastAsia="Calibri" w:hAnsi="Trebuchet MS" w:cs="Times New Roman"/>
                      <w:color w:val="auto"/>
                      <w:sz w:val="22"/>
                      <w:szCs w:val="22"/>
                    </w:rPr>
                  </w:pPr>
                  <w:proofErr w:type="spellStart"/>
                  <w:r w:rsidRPr="007C4190">
                    <w:rPr>
                      <w:rFonts w:ascii="Trebuchet MS" w:eastAsia="Calibri" w:hAnsi="Trebuchet MS" w:cs="Times New Roman"/>
                      <w:color w:val="auto"/>
                      <w:sz w:val="22"/>
                      <w:szCs w:val="22"/>
                    </w:rPr>
                    <w:t>Organised</w:t>
                  </w:r>
                  <w:proofErr w:type="spellEnd"/>
                  <w:r w:rsidRPr="007C4190">
                    <w:rPr>
                      <w:rFonts w:ascii="Trebuchet MS" w:eastAsia="Calibri" w:hAnsi="Trebuchet MS" w:cs="Times New Roman"/>
                      <w:color w:val="auto"/>
                      <w:sz w:val="22"/>
                      <w:szCs w:val="22"/>
                    </w:rPr>
                    <w:t>, attention to detail</w:t>
                  </w:r>
                </w:p>
                <w:p w14:paraId="7FA4A6F9" w14:textId="77777777" w:rsidR="007C4190" w:rsidRPr="007C4190" w:rsidRDefault="007C4190" w:rsidP="007C4190">
                  <w:pPr>
                    <w:widowControl w:val="0"/>
                    <w:numPr>
                      <w:ilvl w:val="0"/>
                      <w:numId w:val="32"/>
                    </w:numPr>
                    <w:spacing w:after="0" w:line="240" w:lineRule="auto"/>
                    <w:rPr>
                      <w:rFonts w:ascii="Trebuchet MS" w:eastAsia="Calibri" w:hAnsi="Trebuchet MS" w:cs="Times New Roman"/>
                      <w:color w:val="auto"/>
                      <w:sz w:val="22"/>
                      <w:szCs w:val="22"/>
                    </w:rPr>
                  </w:pPr>
                  <w:r w:rsidRPr="007C4190">
                    <w:rPr>
                      <w:rFonts w:ascii="Trebuchet MS" w:eastAsia="Calibri" w:hAnsi="Trebuchet MS" w:cs="Times New Roman"/>
                      <w:color w:val="auto"/>
                      <w:sz w:val="22"/>
                      <w:szCs w:val="22"/>
                    </w:rPr>
                    <w:t>IT literate – outlook, Office</w:t>
                  </w:r>
                </w:p>
                <w:p w14:paraId="1077E850" w14:textId="77777777" w:rsidR="00B8345D" w:rsidRPr="00B8345D" w:rsidRDefault="00B8345D" w:rsidP="00B8345D">
                  <w:pPr>
                    <w:pStyle w:val="ListParagraph"/>
                    <w:numPr>
                      <w:ilvl w:val="0"/>
                      <w:numId w:val="32"/>
                    </w:numPr>
                    <w:rPr>
                      <w:rFonts w:ascii="Trebuchet MS" w:hAnsi="Trebuchet MS" w:cs="Arial"/>
                    </w:rPr>
                  </w:pPr>
                  <w:r w:rsidRPr="00B8345D">
                    <w:rPr>
                      <w:rFonts w:ascii="Trebuchet MS" w:hAnsi="Trebuchet MS" w:cs="Arial"/>
                    </w:rPr>
                    <w:t>Attentive to detail and ensuring adherence to policies and procedures, able to encourage others in the same approach.</w:t>
                  </w:r>
                </w:p>
                <w:p w14:paraId="6317FEE8" w14:textId="77777777" w:rsidR="00B8345D" w:rsidRPr="00B8345D" w:rsidRDefault="00B8345D" w:rsidP="00B8345D">
                  <w:pPr>
                    <w:pStyle w:val="ListParagraph"/>
                    <w:numPr>
                      <w:ilvl w:val="0"/>
                      <w:numId w:val="32"/>
                    </w:numPr>
                    <w:rPr>
                      <w:rFonts w:ascii="Trebuchet MS" w:hAnsi="Trebuchet MS" w:cs="Arial"/>
                    </w:rPr>
                  </w:pPr>
                  <w:r w:rsidRPr="00B8345D">
                    <w:rPr>
                      <w:rFonts w:ascii="Trebuchet MS" w:hAnsi="Trebuchet MS" w:cs="Arial"/>
                    </w:rPr>
                    <w:t>Ability to engage with and influence a wide range of people and different stakeholders.</w:t>
                  </w:r>
                </w:p>
                <w:p w14:paraId="2A9AECD0" w14:textId="77777777" w:rsidR="00B8345D" w:rsidRPr="00B8345D" w:rsidRDefault="00B8345D" w:rsidP="00B8345D">
                  <w:pPr>
                    <w:pStyle w:val="ListParagraph"/>
                    <w:numPr>
                      <w:ilvl w:val="0"/>
                      <w:numId w:val="32"/>
                    </w:numPr>
                    <w:rPr>
                      <w:rFonts w:ascii="Trebuchet MS" w:hAnsi="Trebuchet MS" w:cs="Arial"/>
                    </w:rPr>
                  </w:pPr>
                  <w:r w:rsidRPr="00B8345D">
                    <w:rPr>
                      <w:rFonts w:ascii="Trebuchet MS" w:hAnsi="Trebuchet MS" w:cs="Arial"/>
                    </w:rPr>
                    <w:t>Proven ability to resolve problems and manage conflicting expectations</w:t>
                  </w:r>
                </w:p>
                <w:p w14:paraId="147BBBEF" w14:textId="77777777" w:rsidR="00B8345D" w:rsidRPr="00B8345D" w:rsidRDefault="00B8345D" w:rsidP="00B8345D">
                  <w:pPr>
                    <w:pStyle w:val="ListParagraph"/>
                    <w:numPr>
                      <w:ilvl w:val="0"/>
                      <w:numId w:val="32"/>
                    </w:numPr>
                    <w:rPr>
                      <w:rFonts w:ascii="Trebuchet MS" w:hAnsi="Trebuchet MS" w:cs="Arial"/>
                    </w:rPr>
                  </w:pPr>
                  <w:r w:rsidRPr="00B8345D">
                    <w:rPr>
                      <w:rFonts w:ascii="Trebuchet MS" w:hAnsi="Trebuchet MS" w:cs="Arial"/>
                    </w:rPr>
                    <w:t xml:space="preserve">Strong interpersonal, verbal, and written communication skills.  </w:t>
                  </w:r>
                </w:p>
                <w:p w14:paraId="6AA6A1CE" w14:textId="77777777" w:rsidR="007C4190" w:rsidRPr="007C4190" w:rsidRDefault="007C4190" w:rsidP="00B8345D">
                  <w:pPr>
                    <w:rPr>
                      <w:rFonts w:ascii="Trebuchet MS" w:eastAsia="Calibri" w:hAnsi="Trebuchet MS" w:cs="Times New Roman"/>
                      <w:color w:val="auto"/>
                      <w:sz w:val="22"/>
                      <w:szCs w:val="22"/>
                    </w:rPr>
                  </w:pPr>
                </w:p>
              </w:tc>
              <w:tc>
                <w:tcPr>
                  <w:tcW w:w="46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A45B6" w14:textId="77777777" w:rsidR="007C4190" w:rsidRPr="007C4190" w:rsidRDefault="007C4190" w:rsidP="007C4190">
                  <w:pPr>
                    <w:widowControl w:val="0"/>
                    <w:spacing w:after="0" w:line="240" w:lineRule="auto"/>
                    <w:rPr>
                      <w:rFonts w:ascii="Trebuchet MS" w:eastAsia="Trebuchet MS" w:hAnsi="Trebuchet MS" w:cs="Trebuchet MS"/>
                      <w:color w:val="auto"/>
                      <w:sz w:val="22"/>
                      <w:szCs w:val="22"/>
                    </w:rPr>
                  </w:pPr>
                </w:p>
                <w:p w14:paraId="5A7123D8" w14:textId="77777777" w:rsidR="007C4190" w:rsidRPr="007C4190" w:rsidRDefault="007C4190" w:rsidP="007C4190">
                  <w:pPr>
                    <w:widowControl w:val="0"/>
                    <w:spacing w:after="0" w:line="240" w:lineRule="auto"/>
                    <w:ind w:left="32" w:hanging="32"/>
                    <w:rPr>
                      <w:rFonts w:ascii="Trebuchet MS" w:eastAsia="Calibri" w:hAnsi="Trebuchet MS" w:cs="Times New Roman"/>
                      <w:color w:val="auto"/>
                      <w:sz w:val="22"/>
                      <w:szCs w:val="22"/>
                    </w:rPr>
                  </w:pPr>
                </w:p>
                <w:p w14:paraId="4178EF4F" w14:textId="77777777" w:rsidR="007C4190" w:rsidRPr="007C4190" w:rsidRDefault="007C4190" w:rsidP="007C4190">
                  <w:pPr>
                    <w:widowControl w:val="0"/>
                    <w:spacing w:after="0" w:line="240" w:lineRule="auto"/>
                    <w:ind w:left="32" w:hanging="32"/>
                    <w:rPr>
                      <w:rFonts w:ascii="Trebuchet MS" w:eastAsia="Calibri" w:hAnsi="Trebuchet MS" w:cs="Times New Roman"/>
                      <w:color w:val="auto"/>
                      <w:sz w:val="22"/>
                      <w:szCs w:val="22"/>
                    </w:rPr>
                  </w:pPr>
                </w:p>
              </w:tc>
            </w:tr>
            <w:tr w:rsidR="007C4190" w:rsidRPr="007C4190" w14:paraId="50A0526F" w14:textId="77777777" w:rsidTr="00B8345D">
              <w:trPr>
                <w:trHeight w:val="3958"/>
              </w:trPr>
              <w:tc>
                <w:tcPr>
                  <w:tcW w:w="4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66C4E7" w14:textId="77777777" w:rsidR="007C4190" w:rsidRPr="007C4190" w:rsidRDefault="007C4190" w:rsidP="007C4190">
                  <w:pPr>
                    <w:spacing w:after="120" w:line="276" w:lineRule="auto"/>
                    <w:rPr>
                      <w:rFonts w:ascii="Calibri" w:eastAsia="Calibri" w:hAnsi="Calibri" w:cs="Times New Roman"/>
                      <w:color w:val="auto"/>
                      <w:sz w:val="22"/>
                      <w:szCs w:val="22"/>
                      <w:u w:val="single"/>
                      <w:shd w:val="clear" w:color="auto" w:fill="FFFFFF"/>
                    </w:rPr>
                  </w:pPr>
                  <w:r w:rsidRPr="007C4190">
                    <w:rPr>
                      <w:rFonts w:ascii="Trebuchet MS" w:eastAsia="Calibri" w:hAnsi="Calibri" w:cs="Times New Roman"/>
                      <w:color w:val="auto"/>
                      <w:sz w:val="22"/>
                      <w:szCs w:val="22"/>
                      <w:u w:val="single"/>
                      <w:shd w:val="clear" w:color="auto" w:fill="FFFFFF"/>
                    </w:rPr>
                    <w:t>Personal attributes</w:t>
                  </w:r>
                </w:p>
                <w:p w14:paraId="0A9CA026" w14:textId="77777777" w:rsidR="007C4190" w:rsidRPr="007C4190" w:rsidRDefault="007C4190" w:rsidP="007C4190">
                  <w:pPr>
                    <w:numPr>
                      <w:ilvl w:val="0"/>
                      <w:numId w:val="33"/>
                    </w:numPr>
                    <w:pBdr>
                      <w:top w:val="nil"/>
                      <w:left w:val="nil"/>
                      <w:bottom w:val="nil"/>
                      <w:right w:val="nil"/>
                      <w:between w:val="nil"/>
                      <w:bar w:val="nil"/>
                    </w:pBdr>
                    <w:spacing w:after="0" w:line="276" w:lineRule="auto"/>
                    <w:rPr>
                      <w:rFonts w:ascii="Calibri" w:eastAsia="Calibri" w:hAnsi="Calibri" w:cs="Times New Roman"/>
                      <w:color w:val="auto"/>
                      <w:sz w:val="22"/>
                      <w:szCs w:val="22"/>
                      <w:shd w:val="clear" w:color="auto" w:fill="FFFFFF"/>
                    </w:rPr>
                  </w:pPr>
                  <w:r w:rsidRPr="007C4190">
                    <w:rPr>
                      <w:rFonts w:ascii="Trebuchet MS" w:eastAsia="Calibri" w:hAnsi="Calibri" w:cs="Times New Roman"/>
                      <w:color w:val="auto"/>
                      <w:sz w:val="22"/>
                      <w:szCs w:val="22"/>
                      <w:shd w:val="clear" w:color="auto" w:fill="FFFFFF"/>
                    </w:rPr>
                    <w:t xml:space="preserve">Able to work autonomously as well as effectively as part of a team </w:t>
                  </w:r>
                </w:p>
                <w:p w14:paraId="35B87732" w14:textId="77777777" w:rsidR="007C4190" w:rsidRPr="007C4190" w:rsidRDefault="007C4190" w:rsidP="007C4190">
                  <w:pPr>
                    <w:numPr>
                      <w:ilvl w:val="0"/>
                      <w:numId w:val="34"/>
                    </w:numPr>
                    <w:pBdr>
                      <w:top w:val="nil"/>
                      <w:left w:val="nil"/>
                      <w:bottom w:val="nil"/>
                      <w:right w:val="nil"/>
                      <w:between w:val="nil"/>
                      <w:bar w:val="nil"/>
                    </w:pBdr>
                    <w:spacing w:after="0" w:line="276" w:lineRule="auto"/>
                    <w:rPr>
                      <w:rFonts w:ascii="Calibri" w:eastAsia="Calibri" w:hAnsi="Calibri" w:cs="Times New Roman"/>
                      <w:color w:val="auto"/>
                      <w:sz w:val="22"/>
                      <w:szCs w:val="22"/>
                      <w:shd w:val="clear" w:color="auto" w:fill="FFFFFF"/>
                    </w:rPr>
                  </w:pPr>
                  <w:r w:rsidRPr="007C4190">
                    <w:rPr>
                      <w:rFonts w:ascii="Trebuchet MS" w:eastAsia="Calibri" w:hAnsi="Calibri" w:cs="Times New Roman"/>
                      <w:color w:val="auto"/>
                      <w:sz w:val="22"/>
                      <w:szCs w:val="22"/>
                      <w:shd w:val="clear" w:color="auto" w:fill="FFFFFF"/>
                    </w:rPr>
                    <w:t>Enthusiasm, motivation and a positive attitude</w:t>
                  </w:r>
                </w:p>
                <w:p w14:paraId="00C18525" w14:textId="77777777" w:rsidR="007C4190" w:rsidRPr="007C4190" w:rsidRDefault="007C4190" w:rsidP="007C4190">
                  <w:pPr>
                    <w:numPr>
                      <w:ilvl w:val="0"/>
                      <w:numId w:val="35"/>
                    </w:numPr>
                    <w:pBdr>
                      <w:top w:val="nil"/>
                      <w:left w:val="nil"/>
                      <w:bottom w:val="nil"/>
                      <w:right w:val="nil"/>
                      <w:between w:val="nil"/>
                      <w:bar w:val="nil"/>
                    </w:pBdr>
                    <w:spacing w:after="0" w:line="276" w:lineRule="auto"/>
                    <w:rPr>
                      <w:rFonts w:ascii="Calibri" w:eastAsia="Calibri" w:hAnsi="Calibri" w:cs="Times New Roman"/>
                      <w:color w:val="auto"/>
                      <w:sz w:val="22"/>
                      <w:szCs w:val="22"/>
                    </w:rPr>
                  </w:pPr>
                  <w:r w:rsidRPr="007C4190">
                    <w:rPr>
                      <w:rFonts w:ascii="Trebuchet MS" w:eastAsia="Calibri" w:hAnsi="Calibri" w:cs="Times New Roman"/>
                      <w:color w:val="auto"/>
                      <w:sz w:val="22"/>
                      <w:szCs w:val="22"/>
                      <w:shd w:val="clear" w:color="auto" w:fill="FFFFFF"/>
                    </w:rPr>
                    <w:t>Understanding of, sympathy with and willingness to promote the aims and purposes of the Cathedral, its mission and ministry</w:t>
                  </w:r>
                </w:p>
                <w:p w14:paraId="10D2B90A" w14:textId="77777777" w:rsidR="007C4190" w:rsidRPr="00B8345D" w:rsidRDefault="007C4190" w:rsidP="007C4190">
                  <w:pPr>
                    <w:numPr>
                      <w:ilvl w:val="0"/>
                      <w:numId w:val="35"/>
                    </w:numPr>
                    <w:pBdr>
                      <w:top w:val="nil"/>
                      <w:left w:val="nil"/>
                      <w:bottom w:val="nil"/>
                      <w:right w:val="nil"/>
                      <w:between w:val="nil"/>
                      <w:bar w:val="nil"/>
                    </w:pBdr>
                    <w:spacing w:after="0" w:line="276" w:lineRule="auto"/>
                    <w:rPr>
                      <w:rFonts w:ascii="Calibri" w:eastAsia="Calibri" w:hAnsi="Calibri" w:cs="Times New Roman"/>
                      <w:color w:val="auto"/>
                      <w:sz w:val="22"/>
                      <w:szCs w:val="22"/>
                    </w:rPr>
                  </w:pPr>
                  <w:r w:rsidRPr="007C4190">
                    <w:rPr>
                      <w:rFonts w:ascii="Trebuchet MS" w:eastAsia="Calibri" w:hAnsi="Calibri" w:cs="Times New Roman"/>
                      <w:color w:val="auto"/>
                      <w:sz w:val="22"/>
                      <w:szCs w:val="22"/>
                      <w:shd w:val="clear" w:color="auto" w:fill="FFFFFF"/>
                    </w:rPr>
                    <w:t>Ability to act according to the Cathedral's core values of integrity, generosity and compassion</w:t>
                  </w:r>
                </w:p>
                <w:p w14:paraId="5DB09F5B" w14:textId="77777777" w:rsidR="00B8345D" w:rsidRPr="00CD7D34" w:rsidRDefault="00B8345D" w:rsidP="00B8345D">
                  <w:pPr>
                    <w:pStyle w:val="ListParagraph"/>
                    <w:numPr>
                      <w:ilvl w:val="0"/>
                      <w:numId w:val="35"/>
                    </w:numPr>
                    <w:rPr>
                      <w:rFonts w:ascii="Trebuchet MS" w:hAnsi="Trebuchet MS" w:cs="Arial"/>
                      <w:sz w:val="22"/>
                      <w:szCs w:val="22"/>
                    </w:rPr>
                  </w:pPr>
                  <w:r w:rsidRPr="00CD7D34">
                    <w:rPr>
                      <w:rFonts w:ascii="Trebuchet MS" w:hAnsi="Trebuchet MS" w:cs="Arial"/>
                      <w:sz w:val="22"/>
                      <w:szCs w:val="22"/>
                    </w:rPr>
                    <w:t xml:space="preserve">Well </w:t>
                  </w:r>
                  <w:proofErr w:type="spellStart"/>
                  <w:r w:rsidRPr="00CD7D34">
                    <w:rPr>
                      <w:rFonts w:ascii="Trebuchet MS" w:hAnsi="Trebuchet MS" w:cs="Arial"/>
                      <w:sz w:val="22"/>
                      <w:szCs w:val="22"/>
                    </w:rPr>
                    <w:t>organised</w:t>
                  </w:r>
                  <w:proofErr w:type="spellEnd"/>
                  <w:r w:rsidRPr="00CD7D34">
                    <w:rPr>
                      <w:rFonts w:ascii="Trebuchet MS" w:hAnsi="Trebuchet MS" w:cs="Arial"/>
                      <w:sz w:val="22"/>
                      <w:szCs w:val="22"/>
                    </w:rPr>
                    <w:t xml:space="preserve">, able to </w:t>
                  </w:r>
                  <w:proofErr w:type="spellStart"/>
                  <w:r w:rsidRPr="00CD7D34">
                    <w:rPr>
                      <w:rFonts w:ascii="Trebuchet MS" w:hAnsi="Trebuchet MS" w:cs="Arial"/>
                      <w:sz w:val="22"/>
                      <w:szCs w:val="22"/>
                    </w:rPr>
                    <w:t>prioritise</w:t>
                  </w:r>
                  <w:proofErr w:type="spellEnd"/>
                  <w:r w:rsidRPr="00CD7D34">
                    <w:rPr>
                      <w:rFonts w:ascii="Trebuchet MS" w:hAnsi="Trebuchet MS" w:cs="Arial"/>
                      <w:sz w:val="22"/>
                      <w:szCs w:val="22"/>
                    </w:rPr>
                    <w:t xml:space="preserve"> workload and use own initiative</w:t>
                  </w:r>
                </w:p>
                <w:p w14:paraId="5BDE4165" w14:textId="77777777" w:rsidR="00B8345D" w:rsidRPr="00CD7D34" w:rsidRDefault="00B8345D" w:rsidP="00B8345D">
                  <w:pPr>
                    <w:pStyle w:val="ListParagraph"/>
                    <w:numPr>
                      <w:ilvl w:val="0"/>
                      <w:numId w:val="35"/>
                    </w:numPr>
                    <w:rPr>
                      <w:rFonts w:ascii="Trebuchet MS" w:hAnsi="Trebuchet MS" w:cs="Arial"/>
                      <w:sz w:val="22"/>
                      <w:szCs w:val="22"/>
                    </w:rPr>
                  </w:pPr>
                  <w:r w:rsidRPr="00CD7D34">
                    <w:rPr>
                      <w:rFonts w:ascii="Trebuchet MS" w:hAnsi="Trebuchet MS" w:cs="Arial"/>
                      <w:sz w:val="22"/>
                      <w:szCs w:val="22"/>
                    </w:rPr>
                    <w:t xml:space="preserve">Imaginative, flexible, and creative approach, willing to take responsibility for small as well as and large property matters.  </w:t>
                  </w:r>
                </w:p>
                <w:p w14:paraId="787FA9A3" w14:textId="77777777" w:rsidR="00B8345D" w:rsidRPr="00CD7D34" w:rsidRDefault="00B8345D" w:rsidP="00B8345D">
                  <w:pPr>
                    <w:pStyle w:val="ListParagraph"/>
                    <w:numPr>
                      <w:ilvl w:val="0"/>
                      <w:numId w:val="35"/>
                    </w:numPr>
                    <w:rPr>
                      <w:rFonts w:ascii="Trebuchet MS" w:hAnsi="Trebuchet MS" w:cs="Arial"/>
                      <w:sz w:val="22"/>
                      <w:szCs w:val="22"/>
                    </w:rPr>
                  </w:pPr>
                  <w:r w:rsidRPr="00CD7D34">
                    <w:rPr>
                      <w:rFonts w:ascii="Trebuchet MS" w:hAnsi="Trebuchet MS" w:cs="Arial"/>
                      <w:sz w:val="22"/>
                      <w:szCs w:val="22"/>
                    </w:rPr>
                    <w:t>Relational in approach, personable and able to interact well with people at all levels.</w:t>
                  </w:r>
                </w:p>
                <w:p w14:paraId="1B1D96F7" w14:textId="77777777" w:rsidR="00B8345D" w:rsidRPr="007C4190" w:rsidRDefault="00B8345D" w:rsidP="00B8345D">
                  <w:pPr>
                    <w:pBdr>
                      <w:top w:val="nil"/>
                      <w:left w:val="nil"/>
                      <w:bottom w:val="nil"/>
                      <w:right w:val="nil"/>
                      <w:between w:val="nil"/>
                      <w:bar w:val="nil"/>
                    </w:pBdr>
                    <w:spacing w:after="0" w:line="276" w:lineRule="auto"/>
                    <w:ind w:left="720"/>
                    <w:rPr>
                      <w:rFonts w:ascii="Calibri" w:eastAsia="Calibri" w:hAnsi="Calibri" w:cs="Times New Roman"/>
                      <w:color w:val="auto"/>
                      <w:sz w:val="22"/>
                      <w:szCs w:val="22"/>
                    </w:rPr>
                  </w:pPr>
                </w:p>
              </w:tc>
              <w:tc>
                <w:tcPr>
                  <w:tcW w:w="46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52FE3" w14:textId="77777777" w:rsidR="007C4190" w:rsidRPr="007C4190" w:rsidRDefault="007C4190" w:rsidP="007C4190">
                  <w:pPr>
                    <w:widowControl w:val="0"/>
                    <w:spacing w:after="0" w:line="240" w:lineRule="auto"/>
                    <w:ind w:left="741"/>
                    <w:rPr>
                      <w:rFonts w:ascii="Trebuchet MS" w:eastAsia="Trebuchet MS" w:hAnsi="Trebuchet MS" w:cs="Trebuchet MS"/>
                      <w:color w:val="auto"/>
                      <w:sz w:val="22"/>
                      <w:szCs w:val="22"/>
                    </w:rPr>
                  </w:pPr>
                </w:p>
                <w:p w14:paraId="687AF89B" w14:textId="77777777" w:rsidR="007C4190" w:rsidRPr="007C4190" w:rsidRDefault="007C4190" w:rsidP="007C4190">
                  <w:pPr>
                    <w:widowControl w:val="0"/>
                    <w:spacing w:after="0" w:line="240" w:lineRule="auto"/>
                    <w:ind w:left="741"/>
                    <w:rPr>
                      <w:rFonts w:ascii="Calibri" w:eastAsia="Calibri" w:hAnsi="Calibri" w:cs="Times New Roman"/>
                      <w:color w:val="auto"/>
                      <w:sz w:val="22"/>
                      <w:szCs w:val="22"/>
                    </w:rPr>
                  </w:pPr>
                </w:p>
              </w:tc>
            </w:tr>
          </w:tbl>
          <w:p w14:paraId="57E9022B" w14:textId="77777777" w:rsidR="007C4190" w:rsidRDefault="007C4190" w:rsidP="00606A43">
            <w:pPr>
              <w:jc w:val="both"/>
              <w:rPr>
                <w:rFonts w:ascii="Trebuchet MS" w:eastAsia="Times New Roman" w:hAnsi="Trebuchet MS" w:cs="Arial"/>
                <w:bCs/>
                <w:sz w:val="24"/>
                <w:szCs w:val="24"/>
              </w:rPr>
            </w:pPr>
          </w:p>
          <w:p w14:paraId="582B177D" w14:textId="77777777" w:rsidR="007C4190" w:rsidRDefault="007C4190" w:rsidP="00606A43">
            <w:pPr>
              <w:jc w:val="both"/>
              <w:rPr>
                <w:rFonts w:ascii="Trebuchet MS" w:eastAsia="Times New Roman" w:hAnsi="Trebuchet MS" w:cs="Arial"/>
                <w:bCs/>
                <w:sz w:val="24"/>
                <w:szCs w:val="24"/>
              </w:rPr>
            </w:pPr>
          </w:p>
          <w:p w14:paraId="5E4CC142" w14:textId="77777777" w:rsidR="00B8345D" w:rsidRDefault="00B8345D" w:rsidP="00606A43">
            <w:pPr>
              <w:jc w:val="both"/>
              <w:rPr>
                <w:rFonts w:ascii="Trebuchet MS" w:eastAsia="Times New Roman" w:hAnsi="Trebuchet MS" w:cs="Arial"/>
                <w:bCs/>
                <w:sz w:val="24"/>
                <w:szCs w:val="24"/>
              </w:rPr>
            </w:pPr>
          </w:p>
          <w:p w14:paraId="065174B2" w14:textId="77777777" w:rsidR="00B8345D" w:rsidRDefault="00B8345D" w:rsidP="00606A43">
            <w:pPr>
              <w:jc w:val="both"/>
              <w:rPr>
                <w:rFonts w:ascii="Trebuchet MS" w:eastAsia="Times New Roman" w:hAnsi="Trebuchet MS" w:cs="Arial"/>
                <w:bCs/>
                <w:sz w:val="24"/>
                <w:szCs w:val="24"/>
              </w:rPr>
            </w:pPr>
          </w:p>
          <w:p w14:paraId="7693FB19" w14:textId="77777777" w:rsidR="00B8345D" w:rsidRDefault="00B8345D" w:rsidP="00606A43">
            <w:pPr>
              <w:jc w:val="both"/>
              <w:rPr>
                <w:rFonts w:ascii="Trebuchet MS" w:eastAsia="Times New Roman" w:hAnsi="Trebuchet MS" w:cs="Arial"/>
                <w:bCs/>
                <w:sz w:val="24"/>
                <w:szCs w:val="24"/>
              </w:rPr>
            </w:pPr>
          </w:p>
          <w:p w14:paraId="615FF654" w14:textId="4D96BAA3" w:rsidR="00B8345D" w:rsidRDefault="00B8345D" w:rsidP="00606A43">
            <w:pPr>
              <w:jc w:val="both"/>
              <w:rPr>
                <w:rFonts w:ascii="Trebuchet MS" w:eastAsia="Times New Roman" w:hAnsi="Trebuchet MS" w:cs="Arial"/>
                <w:bCs/>
                <w:sz w:val="24"/>
                <w:szCs w:val="24"/>
              </w:rPr>
            </w:pPr>
            <w:r>
              <w:rPr>
                <w:rFonts w:ascii="Mosquito Pro" w:hAnsi="Mosquito Pro"/>
                <w:b/>
                <w:bCs/>
                <w:color w:val="0099CC"/>
                <w:sz w:val="32"/>
                <w:szCs w:val="32"/>
              </w:rPr>
              <w:t>SAFEGUARDING</w:t>
            </w:r>
          </w:p>
          <w:p w14:paraId="13864CDC" w14:textId="77777777" w:rsidR="00B8345D" w:rsidRDefault="00B8345D" w:rsidP="00606A43">
            <w:pPr>
              <w:jc w:val="both"/>
              <w:rPr>
                <w:rFonts w:ascii="Trebuchet MS" w:eastAsia="Times New Roman" w:hAnsi="Trebuchet MS" w:cs="Arial"/>
                <w:bCs/>
                <w:sz w:val="24"/>
                <w:szCs w:val="24"/>
              </w:rPr>
            </w:pPr>
          </w:p>
          <w:p w14:paraId="46AE0B54" w14:textId="3979DFAA"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7777777"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All staff and volunteers are expected to demonstrate a commitment to safeguarding and the welfare of all who are involved with and/or visit the Cathedral and the Close. This will include adherence to policies and procedures and undertaking any safeguarding duties commensurate with their specific role. All staff are be expected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tr w:rsidR="00377C2A" w:rsidRPr="00233CB4" w14:paraId="290410E8" w14:textId="77777777" w:rsidTr="00986766">
        <w:trPr>
          <w:trHeight w:val="80"/>
        </w:trPr>
        <w:tc>
          <w:tcPr>
            <w:tcW w:w="9498" w:type="dxa"/>
          </w:tcPr>
          <w:p w14:paraId="66DC35AD" w14:textId="77777777" w:rsidR="00377C2A" w:rsidRPr="00606A43" w:rsidRDefault="00377C2A" w:rsidP="00606A43">
            <w:pPr>
              <w:jc w:val="both"/>
              <w:rPr>
                <w:rFonts w:ascii="Trebuchet MS" w:eastAsia="Times New Roman" w:hAnsi="Trebuchet MS" w:cs="Arial"/>
                <w:bCs/>
                <w:sz w:val="24"/>
                <w:szCs w:val="24"/>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3B5B6D" w:rsidRPr="00DF4F19" w14:paraId="50801512" w14:textId="77777777" w:rsidTr="005A03D3">
              <w:tc>
                <w:tcPr>
                  <w:tcW w:w="10456" w:type="dxa"/>
                </w:tcPr>
                <w:bookmarkEnd w:id="3"/>
                <w:p w14:paraId="7B05D2A7" w14:textId="7E1C5203" w:rsidR="003B5B6D" w:rsidRDefault="003B5B6D" w:rsidP="003B5B6D">
                  <w:pPr>
                    <w:jc w:val="both"/>
                    <w:rPr>
                      <w:rFonts w:ascii="Trebuchet MS" w:hAnsi="Trebuchet MS"/>
                      <w:sz w:val="20"/>
                      <w:szCs w:val="20"/>
                      <w:lang w:val="en-GB"/>
                    </w:rPr>
                  </w:pPr>
                  <w:r>
                    <w:rPr>
                      <w:rFonts w:ascii="Mosquito Pro" w:hAnsi="Mosquito Pro"/>
                      <w:b/>
                      <w:bCs/>
                      <w:color w:val="0099CC"/>
                      <w:sz w:val="32"/>
                      <w:szCs w:val="32"/>
                    </w:rPr>
                    <w:t>HEALTH AND SAFETY</w:t>
                  </w:r>
                </w:p>
                <w:p w14:paraId="296F3FDD" w14:textId="77777777" w:rsidR="003B5B6D" w:rsidRDefault="003B5B6D" w:rsidP="003B5B6D">
                  <w:pPr>
                    <w:jc w:val="both"/>
                    <w:rPr>
                      <w:rFonts w:ascii="Trebuchet MS" w:hAnsi="Trebuchet MS"/>
                      <w:sz w:val="20"/>
                      <w:szCs w:val="20"/>
                      <w:lang w:val="en-GB"/>
                    </w:rPr>
                  </w:pPr>
                </w:p>
                <w:p w14:paraId="2BF1CA0B"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75E0C9C8" w14:textId="77777777" w:rsidR="003B5B6D" w:rsidRDefault="003B5B6D" w:rsidP="003B5B6D">
                  <w:pPr>
                    <w:spacing w:after="160" w:line="288" w:lineRule="auto"/>
                    <w:jc w:val="both"/>
                    <w:rPr>
                      <w:rFonts w:ascii="Trebuchet MS" w:hAnsi="Trebuchet MS"/>
                      <w:sz w:val="22"/>
                      <w:szCs w:val="22"/>
                      <w:lang w:val="en-GB"/>
                    </w:rPr>
                  </w:pPr>
                </w:p>
                <w:p w14:paraId="4BA9E9ED" w14:textId="77777777" w:rsidR="003B5B6D" w:rsidRPr="00DF4F19" w:rsidRDefault="003B5B6D" w:rsidP="003B5B6D">
                  <w:pPr>
                    <w:spacing w:after="160" w:line="288" w:lineRule="auto"/>
                    <w:jc w:val="both"/>
                    <w:rPr>
                      <w:rFonts w:ascii="Trebuchet MS" w:hAnsi="Trebuchet MS"/>
                      <w:sz w:val="22"/>
                      <w:szCs w:val="22"/>
                      <w:lang w:val="en-GB"/>
                    </w:rPr>
                  </w:pPr>
                </w:p>
              </w:tc>
            </w:tr>
            <w:tr w:rsidR="003B5B6D" w14:paraId="2B03F710" w14:textId="77777777" w:rsidTr="005A03D3">
              <w:tc>
                <w:tcPr>
                  <w:tcW w:w="10456" w:type="dxa"/>
                </w:tcPr>
                <w:p w14:paraId="5CB52390" w14:textId="4C8772AE" w:rsidR="003B5B6D" w:rsidRDefault="00FB49E6" w:rsidP="003B5B6D">
                  <w:pPr>
                    <w:jc w:val="both"/>
                    <w:rPr>
                      <w:rFonts w:ascii="Trebuchet MS" w:hAnsi="Trebuchet MS"/>
                      <w:sz w:val="20"/>
                      <w:szCs w:val="20"/>
                      <w:lang w:val="en-GB"/>
                    </w:rPr>
                  </w:pPr>
                  <w:r>
                    <w:rPr>
                      <w:rFonts w:ascii="Mosquito Pro" w:hAnsi="Mosquito Pro"/>
                      <w:b/>
                      <w:bCs/>
                      <w:color w:val="0099CC"/>
                      <w:sz w:val="32"/>
                      <w:szCs w:val="32"/>
                    </w:rPr>
                    <w:t>EQUALITY, DIVERSITY AND INCLUSION</w:t>
                  </w:r>
                </w:p>
                <w:p w14:paraId="34EC9B5C" w14:textId="77777777" w:rsidR="003B5B6D" w:rsidRPr="00FB49E6" w:rsidRDefault="003B5B6D" w:rsidP="003B5B6D">
                  <w:pPr>
                    <w:jc w:val="both"/>
                    <w:rPr>
                      <w:rFonts w:ascii="Trebuchet MS" w:eastAsia="Times New Roman" w:hAnsi="Trebuchet MS" w:cstheme="minorHAnsi"/>
                      <w:color w:val="000000"/>
                      <w:sz w:val="24"/>
                      <w:szCs w:val="24"/>
                    </w:rPr>
                  </w:pPr>
                </w:p>
                <w:p w14:paraId="7410DBEE"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5D22C8D" w14:textId="77777777" w:rsidR="003B5B6D" w:rsidRDefault="003B5B6D" w:rsidP="003B5B6D">
                  <w:pPr>
                    <w:jc w:val="both"/>
                    <w:rPr>
                      <w:rFonts w:ascii="Trebuchet MS" w:eastAsia="Times New Roman" w:hAnsi="Trebuchet MS" w:cstheme="minorHAnsi"/>
                      <w:color w:val="000000"/>
                    </w:rPr>
                  </w:pPr>
                </w:p>
              </w:tc>
            </w:tr>
          </w:tbl>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6717E3A"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6B1EA54C" w14:textId="7E9ECEF8" w:rsidR="000A4747" w:rsidRPr="000E2EB9" w:rsidRDefault="00B34C6E" w:rsidP="00706ACB">
      <w:pPr>
        <w:rPr>
          <w:rFonts w:ascii="Trebuchet MS" w:hAnsi="Trebuchet MS"/>
          <w:sz w:val="24"/>
          <w:szCs w:val="24"/>
          <w:lang w:val="en-GB"/>
        </w:rPr>
      </w:pPr>
      <w:r>
        <w:rPr>
          <w:rFonts w:ascii="Trebuchet MS" w:hAnsi="Trebuchet MS"/>
          <w:sz w:val="24"/>
          <w:szCs w:val="24"/>
        </w:rPr>
        <w:t>Hourly rate £12.60</w:t>
      </w:r>
    </w:p>
    <w:p w14:paraId="7D43C42B" w14:textId="57984B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49BAE057" w14:textId="416F41A6" w:rsidR="00DF78BC" w:rsidRPr="00EA1EE3" w:rsidRDefault="00610CE5" w:rsidP="00DF78BC">
      <w:pPr>
        <w:rPr>
          <w:rFonts w:ascii="Trebuchet MS" w:hAnsi="Trebuchet MS"/>
          <w:sz w:val="24"/>
          <w:szCs w:val="24"/>
          <w:lang w:val="en-GB"/>
        </w:rPr>
      </w:pPr>
      <w:r>
        <w:rPr>
          <w:rFonts w:ascii="Trebuchet MS" w:eastAsia="Calibri" w:hAnsi="Trebuchet MS" w:cs="Arial"/>
          <w:bCs/>
          <w:color w:val="auto"/>
          <w:sz w:val="24"/>
          <w:szCs w:val="24"/>
        </w:rPr>
        <w:t>Part time</w:t>
      </w:r>
      <w:r w:rsidR="00B34C6E">
        <w:rPr>
          <w:rFonts w:ascii="Trebuchet MS" w:eastAsia="Calibri" w:hAnsi="Trebuchet MS" w:cs="Arial"/>
          <w:bCs/>
          <w:color w:val="auto"/>
          <w:sz w:val="24"/>
          <w:szCs w:val="24"/>
        </w:rPr>
        <w:t xml:space="preserve"> – </w:t>
      </w:r>
      <w:r w:rsidR="00CD7D34">
        <w:rPr>
          <w:rFonts w:ascii="Trebuchet MS" w:eastAsia="Calibri" w:hAnsi="Trebuchet MS" w:cs="Arial"/>
          <w:bCs/>
          <w:color w:val="auto"/>
          <w:sz w:val="24"/>
          <w:szCs w:val="24"/>
        </w:rPr>
        <w:t>20</w:t>
      </w:r>
      <w:r w:rsidR="00B34C6E">
        <w:rPr>
          <w:rFonts w:ascii="Trebuchet MS" w:eastAsia="Calibri" w:hAnsi="Trebuchet MS" w:cs="Arial"/>
          <w:bCs/>
          <w:color w:val="auto"/>
          <w:sz w:val="24"/>
          <w:szCs w:val="24"/>
        </w:rPr>
        <w:t xml:space="preserve"> hours a week</w:t>
      </w:r>
      <w:r w:rsidR="00CD7D34">
        <w:rPr>
          <w:rFonts w:ascii="Trebuchet MS" w:eastAsia="Calibri" w:hAnsi="Trebuchet MS" w:cs="Arial"/>
          <w:bCs/>
          <w:color w:val="auto"/>
          <w:sz w:val="24"/>
          <w:szCs w:val="24"/>
        </w:rPr>
        <w:t xml:space="preserve"> spread over Tuesday, Wednesday and Thursdays</w:t>
      </w:r>
      <w:r>
        <w:rPr>
          <w:rFonts w:ascii="Trebuchet MS" w:eastAsia="Calibri" w:hAnsi="Trebuchet MS" w:cs="Arial"/>
          <w:bCs/>
          <w:color w:val="auto"/>
          <w:sz w:val="24"/>
          <w:szCs w:val="24"/>
        </w:rPr>
        <w:t xml:space="preserve">, </w:t>
      </w:r>
      <w:r w:rsidR="00B34C6E">
        <w:rPr>
          <w:rFonts w:ascii="Trebuchet MS" w:eastAsia="Calibri" w:hAnsi="Trebuchet MS" w:cs="Arial"/>
          <w:bCs/>
          <w:color w:val="auto"/>
          <w:sz w:val="24"/>
          <w:szCs w:val="24"/>
        </w:rPr>
        <w:t>3 month contract.</w:t>
      </w:r>
    </w:p>
    <w:p w14:paraId="213D5222"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386888A1"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FTE holiday entitlement is 25 days per annum plus public holidays.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scheme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666C9E1B" w:rsidR="00CF379B" w:rsidRPr="000E2EB9" w:rsidRDefault="00CF379B" w:rsidP="00D56260">
      <w:pPr>
        <w:jc w:val="both"/>
        <w:rPr>
          <w:rFonts w:ascii="Trebuchet MS" w:hAnsi="Trebuchet MS"/>
          <w:sz w:val="24"/>
          <w:szCs w:val="24"/>
          <w:lang w:val="en-GB"/>
        </w:rPr>
      </w:pPr>
      <w:r w:rsidRPr="000E2EB9">
        <w:rPr>
          <w:rFonts w:ascii="Trebuchet MS" w:hAnsi="Trebuchet MS"/>
          <w:sz w:val="24"/>
          <w:szCs w:val="24"/>
          <w:lang w:val="en-GB"/>
        </w:rPr>
        <w:t>Staff have access to an Employee Assistance Programme and Life Assurance scheme.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637740" w14:textId="77777777" w:rsidR="008F2B33" w:rsidRDefault="008F2B33">
      <w:pPr>
        <w:rPr>
          <w:rFonts w:ascii="Trebuchet MS" w:hAnsi="Trebuchet MS"/>
          <w:noProof/>
          <w:color w:val="auto"/>
          <w:sz w:val="22"/>
          <w:szCs w:val="22"/>
          <w:lang w:val="en-GB"/>
        </w:rPr>
      </w:pPr>
    </w:p>
    <w:p w14:paraId="2F82AB8B" w14:textId="77777777" w:rsidR="008F2B33" w:rsidRDefault="008F2B33">
      <w:pPr>
        <w:rPr>
          <w:rFonts w:ascii="Trebuchet MS" w:hAnsi="Trebuchet MS"/>
          <w:noProof/>
          <w:color w:val="auto"/>
          <w:sz w:val="22"/>
          <w:szCs w:val="22"/>
          <w:lang w:val="en-GB"/>
        </w:rPr>
      </w:pPr>
    </w:p>
    <w:p w14:paraId="6E3C4F7E" w14:textId="4892E8E1"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EA1EE3" w:rsidRDefault="00A05B74" w:rsidP="0047299C">
      <w:pPr>
        <w:rPr>
          <w:rFonts w:ascii="Trebuchet MS" w:hAnsi="Trebuchet MS"/>
          <w:sz w:val="24"/>
          <w:szCs w:val="24"/>
          <w:lang w:val="en-GB"/>
        </w:rPr>
      </w:pPr>
      <w:r w:rsidRPr="00EA1EE3">
        <w:rPr>
          <w:rFonts w:ascii="Trebuchet MS" w:hAnsi="Trebuchet MS"/>
          <w:sz w:val="24"/>
          <w:szCs w:val="24"/>
          <w:lang w:val="en-GB"/>
        </w:rPr>
        <w:t>To apply p</w:t>
      </w:r>
      <w:r w:rsidR="0047299C" w:rsidRPr="00EA1EE3">
        <w:rPr>
          <w:rFonts w:ascii="Trebuchet MS" w:hAnsi="Trebuchet MS"/>
          <w:sz w:val="24"/>
          <w:szCs w:val="24"/>
          <w:lang w:val="en-GB"/>
        </w:rPr>
        <w:t xml:space="preserve">lease complete </w:t>
      </w:r>
      <w:r w:rsidR="00400917" w:rsidRPr="00EA1EE3">
        <w:rPr>
          <w:rFonts w:ascii="Trebuchet MS" w:hAnsi="Trebuchet MS"/>
          <w:sz w:val="24"/>
          <w:szCs w:val="24"/>
          <w:lang w:val="en-GB"/>
        </w:rPr>
        <w:t xml:space="preserve">the following forms </w:t>
      </w:r>
      <w:r w:rsidR="0047299C" w:rsidRPr="00EA1EE3">
        <w:rPr>
          <w:rFonts w:ascii="Trebuchet MS" w:hAnsi="Trebuchet MS"/>
          <w:sz w:val="24"/>
          <w:szCs w:val="24"/>
          <w:lang w:val="en-GB"/>
        </w:rPr>
        <w:t>and</w:t>
      </w:r>
      <w:r w:rsidR="00C87FDF" w:rsidRPr="00EA1EE3">
        <w:rPr>
          <w:rFonts w:ascii="Trebuchet MS" w:hAnsi="Trebuchet MS"/>
          <w:sz w:val="24"/>
          <w:szCs w:val="24"/>
          <w:lang w:val="en-GB"/>
        </w:rPr>
        <w:t xml:space="preserve"> e-mail the following information to </w:t>
      </w:r>
      <w:hyperlink r:id="rId11" w:history="1">
        <w:r w:rsidR="00C87FDF" w:rsidRPr="00EA1EE3">
          <w:rPr>
            <w:rStyle w:val="Hyperlink"/>
            <w:rFonts w:ascii="Trebuchet MS" w:hAnsi="Trebuchet MS"/>
            <w:color w:val="0070C0"/>
            <w:sz w:val="24"/>
            <w:szCs w:val="24"/>
            <w:lang w:val="en-GB"/>
          </w:rPr>
          <w:t>recruitment@salcath.co.uk</w:t>
        </w:r>
      </w:hyperlink>
      <w:r w:rsidR="00C87FDF" w:rsidRPr="00EA1EE3">
        <w:rPr>
          <w:rFonts w:ascii="Trebuchet MS" w:hAnsi="Trebuchet MS"/>
          <w:sz w:val="24"/>
          <w:szCs w:val="24"/>
          <w:lang w:val="en-GB"/>
        </w:rPr>
        <w:t xml:space="preserve"> </w:t>
      </w:r>
      <w:r w:rsidR="0047299C" w:rsidRPr="00EA1EE3">
        <w:rPr>
          <w:rFonts w:ascii="Trebuchet MS" w:hAnsi="Trebuchet MS"/>
          <w:sz w:val="24"/>
          <w:szCs w:val="24"/>
          <w:lang w:val="en-GB"/>
        </w:rPr>
        <w:t>;</w:t>
      </w:r>
    </w:p>
    <w:p w14:paraId="47C800A3" w14:textId="5076DFA1" w:rsidR="0047299C"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Application F</w:t>
      </w:r>
      <w:r w:rsidR="001D13A6" w:rsidRPr="00EA1EE3">
        <w:rPr>
          <w:rFonts w:ascii="Trebuchet MS" w:hAnsi="Trebuchet MS"/>
          <w:lang w:val="en-GB"/>
        </w:rPr>
        <w:t>orm</w:t>
      </w:r>
      <w:r w:rsidR="00A05B74" w:rsidRPr="00EA1EE3">
        <w:rPr>
          <w:rFonts w:ascii="Trebuchet MS" w:hAnsi="Trebuchet MS"/>
          <w:lang w:val="en-GB"/>
        </w:rPr>
        <w:t xml:space="preserve"> including supporting statement</w:t>
      </w:r>
    </w:p>
    <w:p w14:paraId="5ECD3944" w14:textId="77777777" w:rsidR="00C87FDF"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Equal Opportunities Form</w:t>
      </w:r>
    </w:p>
    <w:p w14:paraId="594C90FC" w14:textId="373408DB" w:rsidR="00C87FDF" w:rsidRPr="00EA1EE3" w:rsidRDefault="002574F7" w:rsidP="002574F7">
      <w:pPr>
        <w:pStyle w:val="ListParagraph"/>
        <w:numPr>
          <w:ilvl w:val="0"/>
          <w:numId w:val="12"/>
        </w:numPr>
        <w:rPr>
          <w:rFonts w:ascii="Trebuchet MS" w:hAnsi="Trebuchet MS"/>
          <w:lang w:val="en-GB"/>
        </w:rPr>
      </w:pPr>
      <w:r w:rsidRPr="00EA1EE3">
        <w:rPr>
          <w:rFonts w:ascii="Trebuchet MS" w:hAnsi="Trebuchet MS"/>
          <w:lang w:val="en-GB"/>
        </w:rPr>
        <w:t>CV</w:t>
      </w:r>
    </w:p>
    <w:p w14:paraId="6962E991" w14:textId="77777777" w:rsidR="00C87FDF" w:rsidRPr="00EA1EE3" w:rsidRDefault="00C87FDF" w:rsidP="00C87FDF">
      <w:pPr>
        <w:rPr>
          <w:rFonts w:ascii="Trebuchet MS" w:hAnsi="Trebuchet MS"/>
          <w:sz w:val="24"/>
          <w:szCs w:val="24"/>
          <w:lang w:val="en-GB"/>
        </w:rPr>
      </w:pPr>
    </w:p>
    <w:p w14:paraId="5CB49C8C" w14:textId="6CF88863" w:rsidR="009C4620" w:rsidRDefault="00400917" w:rsidP="00CE63B6">
      <w:pPr>
        <w:rPr>
          <w:rFonts w:ascii="Trebuchet MS" w:hAnsi="Trebuchet MS"/>
          <w:b/>
          <w:bCs/>
          <w:color w:val="auto"/>
          <w:sz w:val="24"/>
          <w:szCs w:val="24"/>
          <w:lang w:val="en-GB"/>
        </w:rPr>
      </w:pPr>
      <w:r w:rsidRPr="008F2B33">
        <w:rPr>
          <w:rFonts w:ascii="Trebuchet MS" w:hAnsi="Trebuchet MS"/>
          <w:b/>
          <w:bCs/>
          <w:color w:val="auto"/>
          <w:sz w:val="24"/>
          <w:szCs w:val="24"/>
          <w:lang w:val="en-GB"/>
        </w:rPr>
        <w:t>The c</w:t>
      </w:r>
      <w:r w:rsidR="00C87FDF" w:rsidRPr="008F2B33">
        <w:rPr>
          <w:rFonts w:ascii="Trebuchet MS" w:hAnsi="Trebuchet MS"/>
          <w:b/>
          <w:bCs/>
          <w:color w:val="auto"/>
          <w:sz w:val="24"/>
          <w:szCs w:val="24"/>
          <w:lang w:val="en-GB"/>
        </w:rPr>
        <w:t xml:space="preserve">losing </w:t>
      </w:r>
      <w:r w:rsidRPr="008F2B33">
        <w:rPr>
          <w:rFonts w:ascii="Trebuchet MS" w:hAnsi="Trebuchet MS"/>
          <w:b/>
          <w:bCs/>
          <w:color w:val="auto"/>
          <w:sz w:val="24"/>
          <w:szCs w:val="24"/>
          <w:lang w:val="en-GB"/>
        </w:rPr>
        <w:t>d</w:t>
      </w:r>
      <w:r w:rsidR="00C87FDF" w:rsidRPr="008F2B33">
        <w:rPr>
          <w:rFonts w:ascii="Trebuchet MS" w:hAnsi="Trebuchet MS"/>
          <w:b/>
          <w:bCs/>
          <w:color w:val="auto"/>
          <w:sz w:val="24"/>
          <w:szCs w:val="24"/>
          <w:lang w:val="en-GB"/>
        </w:rPr>
        <w:t>ate for applications</w:t>
      </w:r>
      <w:r w:rsidRPr="008F2B33">
        <w:rPr>
          <w:rFonts w:ascii="Trebuchet MS" w:hAnsi="Trebuchet MS"/>
          <w:b/>
          <w:bCs/>
          <w:color w:val="auto"/>
          <w:sz w:val="24"/>
          <w:szCs w:val="24"/>
          <w:lang w:val="en-GB"/>
        </w:rPr>
        <w:t xml:space="preserve"> </w:t>
      </w:r>
      <w:r w:rsidR="004031F6" w:rsidRPr="008F2B33">
        <w:rPr>
          <w:rFonts w:ascii="Trebuchet MS" w:hAnsi="Trebuchet MS"/>
          <w:b/>
          <w:bCs/>
          <w:color w:val="auto"/>
          <w:sz w:val="24"/>
          <w:szCs w:val="24"/>
          <w:lang w:val="en-GB"/>
        </w:rPr>
        <w:t>is</w:t>
      </w:r>
      <w:r w:rsidR="00B34C6E">
        <w:rPr>
          <w:rFonts w:ascii="Trebuchet MS" w:hAnsi="Trebuchet MS"/>
          <w:b/>
          <w:bCs/>
          <w:color w:val="auto"/>
          <w:sz w:val="24"/>
          <w:szCs w:val="24"/>
          <w:lang w:val="en-GB"/>
        </w:rPr>
        <w:t xml:space="preserve"> </w:t>
      </w:r>
      <w:r w:rsidR="0058759C">
        <w:rPr>
          <w:rFonts w:ascii="Trebuchet MS" w:hAnsi="Trebuchet MS"/>
          <w:b/>
          <w:bCs/>
          <w:color w:val="auto"/>
          <w:sz w:val="24"/>
          <w:szCs w:val="24"/>
          <w:lang w:val="en-GB"/>
        </w:rPr>
        <w:t>Tuesday 14</w:t>
      </w:r>
      <w:r w:rsidR="0058759C" w:rsidRPr="0058759C">
        <w:rPr>
          <w:rFonts w:ascii="Trebuchet MS" w:hAnsi="Trebuchet MS"/>
          <w:b/>
          <w:bCs/>
          <w:color w:val="auto"/>
          <w:sz w:val="24"/>
          <w:szCs w:val="24"/>
          <w:vertAlign w:val="superscript"/>
          <w:lang w:val="en-GB"/>
        </w:rPr>
        <w:t>th</w:t>
      </w:r>
      <w:r w:rsidR="0058759C">
        <w:rPr>
          <w:rFonts w:ascii="Trebuchet MS" w:hAnsi="Trebuchet MS"/>
          <w:b/>
          <w:bCs/>
          <w:color w:val="auto"/>
          <w:sz w:val="24"/>
          <w:szCs w:val="24"/>
          <w:lang w:val="en-GB"/>
        </w:rPr>
        <w:t xml:space="preserve"> April</w:t>
      </w:r>
      <w:r w:rsidR="00BD7643" w:rsidRPr="00DD4FFB">
        <w:rPr>
          <w:rFonts w:ascii="Trebuchet MS" w:hAnsi="Trebuchet MS"/>
          <w:b/>
          <w:bCs/>
          <w:color w:val="auto"/>
          <w:sz w:val="24"/>
          <w:szCs w:val="24"/>
          <w:lang w:val="en-GB"/>
        </w:rPr>
        <w:t xml:space="preserve"> 2026</w:t>
      </w:r>
      <w:r w:rsidR="008F2B33" w:rsidRPr="00DD4FFB">
        <w:rPr>
          <w:rFonts w:ascii="Trebuchet MS" w:hAnsi="Trebuchet MS"/>
          <w:b/>
          <w:bCs/>
          <w:color w:val="auto"/>
          <w:sz w:val="24"/>
          <w:szCs w:val="24"/>
          <w:lang w:val="en-GB"/>
        </w:rPr>
        <w:t>.</w:t>
      </w:r>
    </w:p>
    <w:p w14:paraId="16FDC623" w14:textId="77777777" w:rsidR="0058759C" w:rsidRPr="0058759C" w:rsidRDefault="0058759C" w:rsidP="00CE63B6">
      <w:pPr>
        <w:rPr>
          <w:rFonts w:ascii="Trebuchet MS" w:hAnsi="Trebuchet MS"/>
          <w:b/>
          <w:bCs/>
          <w:color w:val="auto"/>
          <w:sz w:val="24"/>
          <w:szCs w:val="24"/>
          <w:lang w:val="en-GB"/>
        </w:rPr>
      </w:pPr>
    </w:p>
    <w:p w14:paraId="3FF437F4" w14:textId="71A24800" w:rsidR="00CE63B6" w:rsidRPr="00EA1EE3" w:rsidRDefault="00CE63B6" w:rsidP="00CE63B6">
      <w:pPr>
        <w:jc w:val="both"/>
        <w:rPr>
          <w:rFonts w:ascii="Trebuchet MS" w:hAnsi="Trebuchet MS"/>
          <w:sz w:val="24"/>
          <w:szCs w:val="24"/>
        </w:rPr>
      </w:pPr>
      <w:r w:rsidRPr="00EA1EE3">
        <w:rPr>
          <w:rFonts w:ascii="Trebuchet MS" w:hAnsi="Trebuchet MS"/>
          <w:sz w:val="24"/>
          <w:szCs w:val="24"/>
        </w:rPr>
        <w:t xml:space="preserve">Due to the volume of </w:t>
      </w:r>
      <w:r w:rsidR="00EE6B4D" w:rsidRPr="00EA1EE3">
        <w:rPr>
          <w:rFonts w:ascii="Trebuchet MS" w:hAnsi="Trebuchet MS"/>
          <w:sz w:val="24"/>
          <w:szCs w:val="24"/>
        </w:rPr>
        <w:t>applications</w:t>
      </w:r>
      <w:r w:rsidRPr="00EA1EE3">
        <w:rPr>
          <w:rFonts w:ascii="Trebuchet MS" w:hAnsi="Trebuchet MS"/>
          <w:sz w:val="24"/>
          <w:szCs w:val="24"/>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EA1EE3" w:rsidRDefault="00CE63B6" w:rsidP="002452C5">
      <w:pPr>
        <w:jc w:val="both"/>
        <w:rPr>
          <w:rFonts w:ascii="Trebuchet MS" w:hAnsi="Trebuchet MS"/>
          <w:sz w:val="24"/>
          <w:szCs w:val="24"/>
          <w:lang w:val="en-GB"/>
        </w:rPr>
      </w:pPr>
      <w:r w:rsidRPr="00EA1EE3">
        <w:rPr>
          <w:rFonts w:ascii="Trebuchet MS" w:hAnsi="Trebuchet MS"/>
          <w:sz w:val="24"/>
          <w:szCs w:val="24"/>
        </w:rPr>
        <w:t>Thank you for your understanding and for your interest in working at Salisbury Cathedral</w:t>
      </w:r>
      <w:r w:rsidRPr="00EA1EE3">
        <w:rPr>
          <w:rFonts w:ascii="Trebuchet MS" w:hAnsi="Trebuchet MS"/>
          <w:i/>
          <w:iCs/>
          <w:sz w:val="24"/>
          <w:szCs w:val="24"/>
        </w:rPr>
        <w:t>.</w:t>
      </w:r>
    </w:p>
    <w:p w14:paraId="66AF1C14" w14:textId="524FA7A6" w:rsidR="002452C5" w:rsidRPr="00EA1EE3" w:rsidRDefault="002452C5" w:rsidP="00041680">
      <w:pPr>
        <w:spacing w:after="0" w:line="240" w:lineRule="auto"/>
        <w:jc w:val="both"/>
        <w:rPr>
          <w:rFonts w:ascii="Trebuchet MS" w:hAnsi="Trebuchet MS"/>
          <w:sz w:val="24"/>
          <w:szCs w:val="24"/>
          <w:lang w:val="en-GB"/>
        </w:rPr>
      </w:pPr>
      <w:r w:rsidRPr="00EA1EE3">
        <w:rPr>
          <w:rFonts w:ascii="Trebuchet MS" w:hAnsi="Trebuchet MS"/>
          <w:sz w:val="24"/>
          <w:szCs w:val="24"/>
          <w:lang w:val="en-GB"/>
        </w:rPr>
        <w:t xml:space="preserve">If you are invited for </w:t>
      </w:r>
      <w:r w:rsidR="006B4241" w:rsidRPr="00EA1EE3">
        <w:rPr>
          <w:rFonts w:ascii="Trebuchet MS" w:hAnsi="Trebuchet MS"/>
          <w:sz w:val="24"/>
          <w:szCs w:val="24"/>
          <w:lang w:val="en-GB"/>
        </w:rPr>
        <w:t>interview,</w:t>
      </w:r>
      <w:r w:rsidRPr="00EA1EE3">
        <w:rPr>
          <w:rFonts w:ascii="Trebuchet MS" w:hAnsi="Trebuchet MS"/>
          <w:sz w:val="24"/>
          <w:szCs w:val="24"/>
          <w:lang w:val="en-GB"/>
        </w:rPr>
        <w:t xml:space="preserve"> you </w:t>
      </w:r>
      <w:r w:rsidR="005C7B9B" w:rsidRPr="00EA1EE3">
        <w:rPr>
          <w:rFonts w:ascii="Trebuchet MS" w:hAnsi="Trebuchet MS"/>
          <w:sz w:val="24"/>
          <w:szCs w:val="24"/>
          <w:lang w:val="en-GB"/>
        </w:rPr>
        <w:t>will</w:t>
      </w:r>
      <w:r w:rsidRPr="00EA1EE3">
        <w:rPr>
          <w:rFonts w:ascii="Trebuchet MS" w:hAnsi="Trebuchet MS"/>
          <w:sz w:val="24"/>
          <w:szCs w:val="24"/>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57662752" w:rsidR="002452C5" w:rsidRPr="00543F93" w:rsidRDefault="002452C5" w:rsidP="00041680">
      <w:pPr>
        <w:spacing w:after="0" w:line="240" w:lineRule="auto"/>
        <w:jc w:val="both"/>
        <w:rPr>
          <w:rFonts w:ascii="Trebuchet MS" w:hAnsi="Trebuchet MS"/>
          <w:sz w:val="24"/>
          <w:szCs w:val="24"/>
          <w:lang w:val="en-GB"/>
        </w:rPr>
      </w:pP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3"/>
      <w:headerReference w:type="first" r:id="rId14"/>
      <w:footerReference w:type="first" r:id="rId15"/>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EAC55" w14:textId="77777777" w:rsidR="007638B8" w:rsidRDefault="007638B8" w:rsidP="00B21D64">
      <w:pPr>
        <w:spacing w:after="0" w:line="240" w:lineRule="auto"/>
      </w:pPr>
      <w:r>
        <w:separator/>
      </w:r>
    </w:p>
  </w:endnote>
  <w:endnote w:type="continuationSeparator" w:id="0">
    <w:p w14:paraId="67612CB4" w14:textId="77777777" w:rsidR="007638B8" w:rsidRDefault="007638B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400000000020000"/>
    <w:charset w:val="00"/>
    <w:family w:val="modern"/>
    <w:notTrueType/>
    <w:pitch w:val="variable"/>
    <w:sig w:usb0="A00000AF" w:usb1="5000205A" w:usb2="00000000" w:usb3="00000000" w:csb0="0000009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FDD25" w14:textId="77777777" w:rsidR="007638B8" w:rsidRDefault="007638B8" w:rsidP="00B21D64">
      <w:pPr>
        <w:spacing w:after="0" w:line="240" w:lineRule="auto"/>
      </w:pPr>
      <w:r>
        <w:separator/>
      </w:r>
    </w:p>
  </w:footnote>
  <w:footnote w:type="continuationSeparator" w:id="0">
    <w:p w14:paraId="4C131D5B" w14:textId="77777777" w:rsidR="007638B8" w:rsidRDefault="007638B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2AA7820B" w:rsidR="004A4B25" w:rsidRPr="009049E8" w:rsidRDefault="007C4190"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Education Resources Assistant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2AA7820B" w:rsidR="004A4B25" w:rsidRPr="009049E8" w:rsidRDefault="007C4190"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Education Resources Assistant </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04BABDD8" w:rsidR="009049E8" w:rsidRDefault="007C4190" w:rsidP="007C4190">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EDUCATION RESOURCES ASSISTANT</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04BABDD8" w:rsidR="009049E8" w:rsidRDefault="007C4190" w:rsidP="007C4190">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EDUCATION RESOURCES ASSISTANT</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E2328"/>
    <w:multiLevelType w:val="multilevel"/>
    <w:tmpl w:val="9C70208E"/>
    <w:numStyleLink w:val="List51"/>
  </w:abstractNum>
  <w:abstractNum w:abstractNumId="2"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C35D37"/>
    <w:multiLevelType w:val="hybridMultilevel"/>
    <w:tmpl w:val="AA7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924E9"/>
    <w:multiLevelType w:val="multilevel"/>
    <w:tmpl w:val="4E4C368A"/>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abstractNum>
  <w:abstractNum w:abstractNumId="9" w15:restartNumberingAfterBreak="0">
    <w:nsid w:val="31747E7F"/>
    <w:multiLevelType w:val="hybridMultilevel"/>
    <w:tmpl w:val="5590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D40C7"/>
    <w:multiLevelType w:val="multilevel"/>
    <w:tmpl w:val="9DFAFBA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1"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8E2E9C"/>
    <w:multiLevelType w:val="multilevel"/>
    <w:tmpl w:val="B79A08D6"/>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abstractNum>
  <w:abstractNum w:abstractNumId="13"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14"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CF2105"/>
    <w:multiLevelType w:val="multilevel"/>
    <w:tmpl w:val="9D984FD2"/>
    <w:numStyleLink w:val="BullettedList"/>
  </w:abstractNum>
  <w:abstractNum w:abstractNumId="16"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3B18C2"/>
    <w:multiLevelType w:val="multilevel"/>
    <w:tmpl w:val="9DFAFBA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8"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51213E"/>
    <w:multiLevelType w:val="multilevel"/>
    <w:tmpl w:val="9DFAFBA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4" w15:restartNumberingAfterBreak="0">
    <w:nsid w:val="528F04B4"/>
    <w:multiLevelType w:val="multilevel"/>
    <w:tmpl w:val="36C80224"/>
    <w:styleLink w:val="List41"/>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abstractNum>
  <w:abstractNum w:abstractNumId="25"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6"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1D08D4"/>
    <w:multiLevelType w:val="multilevel"/>
    <w:tmpl w:val="9C70208E"/>
    <w:styleLink w:val="List51"/>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shd w:val="clear" w:color="auto" w:fill="FFFFFF"/>
        <w:vertAlign w:val="baseline"/>
        <w:rtl w:val="0"/>
        <w:lang w:val="en-US"/>
      </w:rPr>
    </w:lvl>
  </w:abstractNum>
  <w:abstractNum w:abstractNumId="28"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357CF7"/>
    <w:multiLevelType w:val="hybridMultilevel"/>
    <w:tmpl w:val="1CEC0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28"/>
  </w:num>
  <w:num w:numId="2" w16cid:durableId="2019431320">
    <w:abstractNumId w:val="37"/>
  </w:num>
  <w:num w:numId="3" w16cid:durableId="900409719">
    <w:abstractNumId w:val="18"/>
  </w:num>
  <w:num w:numId="4" w16cid:durableId="1976638321">
    <w:abstractNumId w:val="14"/>
  </w:num>
  <w:num w:numId="5" w16cid:durableId="223681294">
    <w:abstractNumId w:val="16"/>
  </w:num>
  <w:num w:numId="6" w16cid:durableId="1934826051">
    <w:abstractNumId w:val="34"/>
  </w:num>
  <w:num w:numId="7" w16cid:durableId="282423039">
    <w:abstractNumId w:val="0"/>
  </w:num>
  <w:num w:numId="8" w16cid:durableId="1289050635">
    <w:abstractNumId w:val="2"/>
  </w:num>
  <w:num w:numId="9" w16cid:durableId="1192376926">
    <w:abstractNumId w:val="15"/>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13"/>
  </w:num>
  <w:num w:numId="11" w16cid:durableId="712661067">
    <w:abstractNumId w:val="29"/>
  </w:num>
  <w:num w:numId="12" w16cid:durableId="1185631982">
    <w:abstractNumId w:val="25"/>
  </w:num>
  <w:num w:numId="13" w16cid:durableId="1815298601">
    <w:abstractNumId w:val="21"/>
  </w:num>
  <w:num w:numId="14" w16cid:durableId="1205095985">
    <w:abstractNumId w:val="26"/>
  </w:num>
  <w:num w:numId="15" w16cid:durableId="1982537420">
    <w:abstractNumId w:val="11"/>
  </w:num>
  <w:num w:numId="16" w16cid:durableId="1138911259">
    <w:abstractNumId w:val="7"/>
  </w:num>
  <w:num w:numId="17" w16cid:durableId="1774275761">
    <w:abstractNumId w:val="33"/>
  </w:num>
  <w:num w:numId="18" w16cid:durableId="2055034788">
    <w:abstractNumId w:val="31"/>
  </w:num>
  <w:num w:numId="19" w16cid:durableId="1403914567">
    <w:abstractNumId w:val="5"/>
  </w:num>
  <w:num w:numId="20" w16cid:durableId="1263027469">
    <w:abstractNumId w:val="22"/>
  </w:num>
  <w:num w:numId="21" w16cid:durableId="242573283">
    <w:abstractNumId w:val="3"/>
  </w:num>
  <w:num w:numId="22" w16cid:durableId="1639334580">
    <w:abstractNumId w:val="36"/>
  </w:num>
  <w:num w:numId="23" w16cid:durableId="1089696909">
    <w:abstractNumId w:val="30"/>
  </w:num>
  <w:num w:numId="24" w16cid:durableId="509418610">
    <w:abstractNumId w:val="6"/>
  </w:num>
  <w:num w:numId="25" w16cid:durableId="1407264524">
    <w:abstractNumId w:val="20"/>
  </w:num>
  <w:num w:numId="26" w16cid:durableId="662974569">
    <w:abstractNumId w:val="35"/>
  </w:num>
  <w:num w:numId="27" w16cid:durableId="245382526">
    <w:abstractNumId w:val="19"/>
  </w:num>
  <w:num w:numId="28" w16cid:durableId="909851481">
    <w:abstractNumId w:val="4"/>
  </w:num>
  <w:num w:numId="29" w16cid:durableId="1780564871">
    <w:abstractNumId w:val="32"/>
  </w:num>
  <w:num w:numId="30" w16cid:durableId="360131536">
    <w:abstractNumId w:val="9"/>
  </w:num>
  <w:num w:numId="31" w16cid:durableId="1094517223">
    <w:abstractNumId w:val="10"/>
  </w:num>
  <w:num w:numId="32" w16cid:durableId="498010288">
    <w:abstractNumId w:val="24"/>
  </w:num>
  <w:num w:numId="33" w16cid:durableId="1871214534">
    <w:abstractNumId w:val="8"/>
  </w:num>
  <w:num w:numId="34" w16cid:durableId="759104359">
    <w:abstractNumId w:val="12"/>
  </w:num>
  <w:num w:numId="35" w16cid:durableId="637687600">
    <w:abstractNumId w:val="27"/>
  </w:num>
  <w:num w:numId="36" w16cid:durableId="2012754665">
    <w:abstractNumId w:val="23"/>
  </w:num>
  <w:num w:numId="37" w16cid:durableId="692455986">
    <w:abstractNumId w:val="17"/>
  </w:num>
  <w:num w:numId="38" w16cid:durableId="1486314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0048B"/>
    <w:rsid w:val="00007665"/>
    <w:rsid w:val="000161E1"/>
    <w:rsid w:val="00020FF8"/>
    <w:rsid w:val="00021303"/>
    <w:rsid w:val="00036035"/>
    <w:rsid w:val="00041680"/>
    <w:rsid w:val="000A4747"/>
    <w:rsid w:val="000C0BA5"/>
    <w:rsid w:val="000E2EB9"/>
    <w:rsid w:val="000F2DD2"/>
    <w:rsid w:val="001059B6"/>
    <w:rsid w:val="00107E81"/>
    <w:rsid w:val="00114258"/>
    <w:rsid w:val="0012107F"/>
    <w:rsid w:val="001375D4"/>
    <w:rsid w:val="00144072"/>
    <w:rsid w:val="001501AA"/>
    <w:rsid w:val="001844A8"/>
    <w:rsid w:val="00193053"/>
    <w:rsid w:val="001A20ED"/>
    <w:rsid w:val="001B305A"/>
    <w:rsid w:val="001B3E50"/>
    <w:rsid w:val="001C401B"/>
    <w:rsid w:val="001D13A6"/>
    <w:rsid w:val="00200C6D"/>
    <w:rsid w:val="00205D9C"/>
    <w:rsid w:val="0021475C"/>
    <w:rsid w:val="00233CB4"/>
    <w:rsid w:val="00244345"/>
    <w:rsid w:val="002452C5"/>
    <w:rsid w:val="002553A1"/>
    <w:rsid w:val="002574F7"/>
    <w:rsid w:val="002670B6"/>
    <w:rsid w:val="00291BE3"/>
    <w:rsid w:val="00295001"/>
    <w:rsid w:val="002961AF"/>
    <w:rsid w:val="002B5ED0"/>
    <w:rsid w:val="002B765B"/>
    <w:rsid w:val="002C0C89"/>
    <w:rsid w:val="002C47D2"/>
    <w:rsid w:val="002D1F98"/>
    <w:rsid w:val="002E3790"/>
    <w:rsid w:val="00312BBB"/>
    <w:rsid w:val="0035288B"/>
    <w:rsid w:val="00367F4D"/>
    <w:rsid w:val="00377C2A"/>
    <w:rsid w:val="003834C6"/>
    <w:rsid w:val="003A5753"/>
    <w:rsid w:val="003B1286"/>
    <w:rsid w:val="003B3ECF"/>
    <w:rsid w:val="003B5B6D"/>
    <w:rsid w:val="003C0BB5"/>
    <w:rsid w:val="003F2B96"/>
    <w:rsid w:val="00400917"/>
    <w:rsid w:val="004031F6"/>
    <w:rsid w:val="004067B9"/>
    <w:rsid w:val="004103C0"/>
    <w:rsid w:val="00417FF8"/>
    <w:rsid w:val="00422C1F"/>
    <w:rsid w:val="00452292"/>
    <w:rsid w:val="00463CBF"/>
    <w:rsid w:val="0047299C"/>
    <w:rsid w:val="004852F8"/>
    <w:rsid w:val="004865C2"/>
    <w:rsid w:val="004A4B25"/>
    <w:rsid w:val="004B2AEF"/>
    <w:rsid w:val="004B4147"/>
    <w:rsid w:val="00525D09"/>
    <w:rsid w:val="0054187B"/>
    <w:rsid w:val="00543F93"/>
    <w:rsid w:val="00552F9B"/>
    <w:rsid w:val="005636A7"/>
    <w:rsid w:val="00564FD4"/>
    <w:rsid w:val="005723F3"/>
    <w:rsid w:val="0058759C"/>
    <w:rsid w:val="005A20B8"/>
    <w:rsid w:val="005B329E"/>
    <w:rsid w:val="005B3647"/>
    <w:rsid w:val="005B7DB3"/>
    <w:rsid w:val="005C7B9B"/>
    <w:rsid w:val="00606A43"/>
    <w:rsid w:val="00610CE5"/>
    <w:rsid w:val="0061400D"/>
    <w:rsid w:val="00621B5C"/>
    <w:rsid w:val="0064012B"/>
    <w:rsid w:val="00676246"/>
    <w:rsid w:val="006824CE"/>
    <w:rsid w:val="00691641"/>
    <w:rsid w:val="006968B0"/>
    <w:rsid w:val="006A5E1A"/>
    <w:rsid w:val="006B4241"/>
    <w:rsid w:val="006C2DFF"/>
    <w:rsid w:val="006C6407"/>
    <w:rsid w:val="00706ACB"/>
    <w:rsid w:val="0071149B"/>
    <w:rsid w:val="007438F8"/>
    <w:rsid w:val="00754EE2"/>
    <w:rsid w:val="007571B5"/>
    <w:rsid w:val="007638B8"/>
    <w:rsid w:val="00766E33"/>
    <w:rsid w:val="00775F10"/>
    <w:rsid w:val="007772B1"/>
    <w:rsid w:val="00782207"/>
    <w:rsid w:val="00787528"/>
    <w:rsid w:val="007C4190"/>
    <w:rsid w:val="007C4BB3"/>
    <w:rsid w:val="007C4D75"/>
    <w:rsid w:val="007F78B4"/>
    <w:rsid w:val="0080731E"/>
    <w:rsid w:val="008407B1"/>
    <w:rsid w:val="00840923"/>
    <w:rsid w:val="0084181E"/>
    <w:rsid w:val="008424CE"/>
    <w:rsid w:val="008605A9"/>
    <w:rsid w:val="00870C1C"/>
    <w:rsid w:val="008715B5"/>
    <w:rsid w:val="00882867"/>
    <w:rsid w:val="00890F1A"/>
    <w:rsid w:val="00893295"/>
    <w:rsid w:val="008A4808"/>
    <w:rsid w:val="008E2197"/>
    <w:rsid w:val="008F2B33"/>
    <w:rsid w:val="00901D1C"/>
    <w:rsid w:val="009049E8"/>
    <w:rsid w:val="0091673C"/>
    <w:rsid w:val="0093167E"/>
    <w:rsid w:val="00973001"/>
    <w:rsid w:val="00980AF9"/>
    <w:rsid w:val="00986766"/>
    <w:rsid w:val="00997E86"/>
    <w:rsid w:val="009B7D45"/>
    <w:rsid w:val="009C4620"/>
    <w:rsid w:val="009D0003"/>
    <w:rsid w:val="009E2B19"/>
    <w:rsid w:val="00A00A9C"/>
    <w:rsid w:val="00A05B74"/>
    <w:rsid w:val="00A11665"/>
    <w:rsid w:val="00A13C7D"/>
    <w:rsid w:val="00A21342"/>
    <w:rsid w:val="00A21AF8"/>
    <w:rsid w:val="00A302BB"/>
    <w:rsid w:val="00A6425D"/>
    <w:rsid w:val="00A7501F"/>
    <w:rsid w:val="00A77399"/>
    <w:rsid w:val="00A836F3"/>
    <w:rsid w:val="00A96376"/>
    <w:rsid w:val="00AA6B3D"/>
    <w:rsid w:val="00AC6FEE"/>
    <w:rsid w:val="00AD5585"/>
    <w:rsid w:val="00AE0BBC"/>
    <w:rsid w:val="00B03ED5"/>
    <w:rsid w:val="00B21D64"/>
    <w:rsid w:val="00B34C6E"/>
    <w:rsid w:val="00B60096"/>
    <w:rsid w:val="00B73E22"/>
    <w:rsid w:val="00B77CE4"/>
    <w:rsid w:val="00B823ED"/>
    <w:rsid w:val="00B8345D"/>
    <w:rsid w:val="00BA3FC0"/>
    <w:rsid w:val="00BB2090"/>
    <w:rsid w:val="00BB7CE4"/>
    <w:rsid w:val="00BC33C3"/>
    <w:rsid w:val="00BD7643"/>
    <w:rsid w:val="00BE545B"/>
    <w:rsid w:val="00BF0DAF"/>
    <w:rsid w:val="00C0346C"/>
    <w:rsid w:val="00C05345"/>
    <w:rsid w:val="00C30A79"/>
    <w:rsid w:val="00C344AA"/>
    <w:rsid w:val="00C37B1A"/>
    <w:rsid w:val="00C50E63"/>
    <w:rsid w:val="00C650B1"/>
    <w:rsid w:val="00C777FF"/>
    <w:rsid w:val="00C87FDF"/>
    <w:rsid w:val="00CD2FD2"/>
    <w:rsid w:val="00CD7D34"/>
    <w:rsid w:val="00CE63B6"/>
    <w:rsid w:val="00CF379B"/>
    <w:rsid w:val="00D12DFD"/>
    <w:rsid w:val="00D35937"/>
    <w:rsid w:val="00D36E32"/>
    <w:rsid w:val="00D55E4B"/>
    <w:rsid w:val="00D56260"/>
    <w:rsid w:val="00D60E3F"/>
    <w:rsid w:val="00D62B7E"/>
    <w:rsid w:val="00D63C8B"/>
    <w:rsid w:val="00D67999"/>
    <w:rsid w:val="00D75F98"/>
    <w:rsid w:val="00D9329C"/>
    <w:rsid w:val="00DD4FFB"/>
    <w:rsid w:val="00DE4FC8"/>
    <w:rsid w:val="00DF4F19"/>
    <w:rsid w:val="00DF7405"/>
    <w:rsid w:val="00DF78BC"/>
    <w:rsid w:val="00E0419E"/>
    <w:rsid w:val="00E07EC5"/>
    <w:rsid w:val="00E111F0"/>
    <w:rsid w:val="00E41546"/>
    <w:rsid w:val="00EA051D"/>
    <w:rsid w:val="00EA1EE3"/>
    <w:rsid w:val="00EB24CB"/>
    <w:rsid w:val="00EE3E24"/>
    <w:rsid w:val="00EE6B4D"/>
    <w:rsid w:val="00F00DAC"/>
    <w:rsid w:val="00F17A59"/>
    <w:rsid w:val="00F44F8E"/>
    <w:rsid w:val="00F52584"/>
    <w:rsid w:val="00F70388"/>
    <w:rsid w:val="00FB1601"/>
    <w:rsid w:val="00FB49E6"/>
    <w:rsid w:val="00FC1B00"/>
    <w:rsid w:val="00FC46DC"/>
    <w:rsid w:val="00FE6EF5"/>
    <w:rsid w:val="00FF0A74"/>
    <w:rsid w:val="00FF3DDB"/>
    <w:rsid w:val="00FF4700"/>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numbering" w:customStyle="1" w:styleId="List41">
    <w:name w:val="List 41"/>
    <w:basedOn w:val="NoList"/>
    <w:rsid w:val="007C4190"/>
    <w:pPr>
      <w:numPr>
        <w:numId w:val="32"/>
      </w:numPr>
    </w:pPr>
  </w:style>
  <w:style w:type="numbering" w:customStyle="1" w:styleId="List51">
    <w:name w:val="List 51"/>
    <w:basedOn w:val="NoList"/>
    <w:rsid w:val="007C4190"/>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2.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133</TotalTime>
  <Pages>8</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Bethany Clarke</cp:lastModifiedBy>
  <cp:revision>17</cp:revision>
  <dcterms:created xsi:type="dcterms:W3CDTF">2025-11-17T10:06:00Z</dcterms:created>
  <dcterms:modified xsi:type="dcterms:W3CDTF">2026-03-09T10:13:00Z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